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C7740" w14:textId="721FFB6A" w:rsidR="004B2273" w:rsidRPr="004B2273" w:rsidRDefault="00C7381F" w:rsidP="003D30A0">
      <w:pPr>
        <w:tabs>
          <w:tab w:val="left" w:pos="2700"/>
        </w:tabs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Glazbena škola Milka Kelemena</w:t>
      </w:r>
    </w:p>
    <w:p w14:paraId="747AE383" w14:textId="503FD66A" w:rsidR="00C7381F" w:rsidRPr="004B2273" w:rsidRDefault="00C7381F" w:rsidP="003D30A0">
      <w:pPr>
        <w:tabs>
          <w:tab w:val="left" w:pos="2700"/>
        </w:tabs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Braće Radića 4, 33520 Slatina</w:t>
      </w:r>
    </w:p>
    <w:p w14:paraId="2408D0CA" w14:textId="3A9CD7EF" w:rsidR="004B2273" w:rsidRDefault="004B2273" w:rsidP="003D30A0">
      <w:pPr>
        <w:tabs>
          <w:tab w:val="left" w:pos="2700"/>
        </w:tabs>
        <w:spacing w:after="0" w:line="240" w:lineRule="auto"/>
        <w:rPr>
          <w:rFonts w:ascii="Calibri" w:eastAsia="Calibri" w:hAnsi="Calibri" w:cs="Times New Roman"/>
          <w:b/>
        </w:rPr>
      </w:pPr>
      <w:r w:rsidRPr="004B2273">
        <w:rPr>
          <w:rFonts w:ascii="Calibri" w:eastAsia="Calibri" w:hAnsi="Calibri" w:cs="Times New Roman"/>
          <w:b/>
        </w:rPr>
        <w:t xml:space="preserve">OIB: </w:t>
      </w:r>
      <w:r w:rsidR="003D30A0">
        <w:rPr>
          <w:rFonts w:ascii="Calibri" w:eastAsia="Calibri" w:hAnsi="Calibri" w:cs="Times New Roman"/>
          <w:b/>
        </w:rPr>
        <w:t>24848181080</w:t>
      </w:r>
    </w:p>
    <w:p w14:paraId="013E935A" w14:textId="77777777" w:rsidR="004B2273" w:rsidRDefault="004B2273" w:rsidP="004B2273">
      <w:pPr>
        <w:tabs>
          <w:tab w:val="left" w:pos="2700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tbl>
      <w:tblPr>
        <w:tblW w:w="11880" w:type="dxa"/>
        <w:tblInd w:w="-140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880"/>
      </w:tblGrid>
      <w:tr w:rsidR="000D7C7C" w14:paraId="12C7FEA3" w14:textId="77777777" w:rsidTr="000D7C7C">
        <w:trPr>
          <w:trHeight w:val="100"/>
        </w:trPr>
        <w:tc>
          <w:tcPr>
            <w:tcW w:w="11880" w:type="dxa"/>
          </w:tcPr>
          <w:p w14:paraId="58A79F7D" w14:textId="3BCDA33F" w:rsidR="000D7C7C" w:rsidRPr="00A271E1" w:rsidRDefault="00966483" w:rsidP="004E0BC1">
            <w:pPr>
              <w:tabs>
                <w:tab w:val="left" w:pos="2700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bookmarkStart w:id="0" w:name="_Hlk173310767"/>
            <w:bookmarkStart w:id="1" w:name="_Hlk173310686"/>
            <w:bookmarkStart w:id="2" w:name="_Hlk173310552"/>
            <w:r>
              <w:rPr>
                <w:rFonts w:ascii="Calibri" w:eastAsia="Calibri" w:hAnsi="Calibri" w:cs="Times New Roman"/>
              </w:rPr>
              <w:t xml:space="preserve">               </w:t>
            </w:r>
            <w:bookmarkStart w:id="3" w:name="_Hlk173310630"/>
            <w:r w:rsidR="004E0BC1" w:rsidRPr="00A271E1">
              <w:rPr>
                <w:rFonts w:ascii="Calibri" w:eastAsia="Calibri" w:hAnsi="Calibri" w:cs="Times New Roman"/>
              </w:rPr>
              <w:t>KLASA:</w:t>
            </w:r>
            <w:r w:rsidR="00CA4CEF" w:rsidRPr="00A271E1">
              <w:rPr>
                <w:rFonts w:ascii="Calibri" w:eastAsia="Calibri" w:hAnsi="Calibri" w:cs="Times New Roman"/>
              </w:rPr>
              <w:t xml:space="preserve"> 400-0</w:t>
            </w:r>
            <w:r w:rsidR="00A271E1" w:rsidRPr="00A271E1">
              <w:rPr>
                <w:rFonts w:ascii="Calibri" w:eastAsia="Calibri" w:hAnsi="Calibri" w:cs="Times New Roman"/>
              </w:rPr>
              <w:t>2</w:t>
            </w:r>
            <w:r w:rsidR="00CA4CEF" w:rsidRPr="00A271E1">
              <w:rPr>
                <w:rFonts w:ascii="Calibri" w:eastAsia="Calibri" w:hAnsi="Calibri" w:cs="Times New Roman"/>
              </w:rPr>
              <w:t>/2</w:t>
            </w:r>
            <w:r w:rsidR="00C9338F" w:rsidRPr="00A271E1">
              <w:rPr>
                <w:rFonts w:ascii="Calibri" w:eastAsia="Calibri" w:hAnsi="Calibri" w:cs="Times New Roman"/>
              </w:rPr>
              <w:t>6</w:t>
            </w:r>
            <w:r w:rsidR="00CA4CEF" w:rsidRPr="00A271E1">
              <w:rPr>
                <w:rFonts w:ascii="Calibri" w:eastAsia="Calibri" w:hAnsi="Calibri" w:cs="Times New Roman"/>
              </w:rPr>
              <w:t>-01/</w:t>
            </w:r>
            <w:r w:rsidR="00A271E1" w:rsidRPr="00A271E1">
              <w:rPr>
                <w:rFonts w:ascii="Calibri" w:eastAsia="Calibri" w:hAnsi="Calibri" w:cs="Times New Roman"/>
              </w:rPr>
              <w:t>1</w:t>
            </w:r>
          </w:p>
          <w:p w14:paraId="319E564E" w14:textId="246869FA" w:rsidR="004E0BC1" w:rsidRPr="00A271E1" w:rsidRDefault="00966483" w:rsidP="004E0BC1">
            <w:pPr>
              <w:tabs>
                <w:tab w:val="left" w:pos="2700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A271E1">
              <w:rPr>
                <w:rFonts w:ascii="Calibri" w:eastAsia="Calibri" w:hAnsi="Calibri" w:cs="Times New Roman"/>
              </w:rPr>
              <w:t xml:space="preserve">               </w:t>
            </w:r>
            <w:r w:rsidR="004E0BC1" w:rsidRPr="00A271E1">
              <w:rPr>
                <w:rFonts w:ascii="Calibri" w:eastAsia="Calibri" w:hAnsi="Calibri" w:cs="Times New Roman"/>
              </w:rPr>
              <w:t>URBROJ:</w:t>
            </w:r>
            <w:r w:rsidR="00CA4CEF" w:rsidRPr="00A271E1">
              <w:rPr>
                <w:rFonts w:ascii="Calibri" w:eastAsia="Calibri" w:hAnsi="Calibri" w:cs="Times New Roman"/>
              </w:rPr>
              <w:t xml:space="preserve"> 2189-</w:t>
            </w:r>
            <w:r w:rsidR="00174CD2" w:rsidRPr="00A271E1">
              <w:rPr>
                <w:rFonts w:ascii="Calibri" w:eastAsia="Calibri" w:hAnsi="Calibri" w:cs="Times New Roman"/>
              </w:rPr>
              <w:t>71-0</w:t>
            </w:r>
            <w:r w:rsidR="001B09CB" w:rsidRPr="00A271E1">
              <w:rPr>
                <w:rFonts w:ascii="Calibri" w:eastAsia="Calibri" w:hAnsi="Calibri" w:cs="Times New Roman"/>
              </w:rPr>
              <w:t>1</w:t>
            </w:r>
            <w:r w:rsidR="00174CD2" w:rsidRPr="00A271E1">
              <w:rPr>
                <w:rFonts w:ascii="Calibri" w:eastAsia="Calibri" w:hAnsi="Calibri" w:cs="Times New Roman"/>
              </w:rPr>
              <w:t>/1-2</w:t>
            </w:r>
            <w:r w:rsidR="00A271E1" w:rsidRPr="00A271E1">
              <w:rPr>
                <w:rFonts w:ascii="Calibri" w:eastAsia="Calibri" w:hAnsi="Calibri" w:cs="Times New Roman"/>
              </w:rPr>
              <w:t>6</w:t>
            </w:r>
            <w:r w:rsidR="00174CD2" w:rsidRPr="00A271E1">
              <w:rPr>
                <w:rFonts w:ascii="Calibri" w:eastAsia="Calibri" w:hAnsi="Calibri" w:cs="Times New Roman"/>
              </w:rPr>
              <w:t>-1</w:t>
            </w:r>
          </w:p>
          <w:p w14:paraId="2261AFC0" w14:textId="77777777" w:rsidR="004E0BC1" w:rsidRPr="00A271E1" w:rsidRDefault="004E0BC1" w:rsidP="004E0BC1">
            <w:pPr>
              <w:tabs>
                <w:tab w:val="left" w:pos="2700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18A0222F" w14:textId="2324BADE" w:rsidR="004E0BC1" w:rsidRPr="00A271E1" w:rsidRDefault="00966483" w:rsidP="004E0BC1">
            <w:pPr>
              <w:tabs>
                <w:tab w:val="left" w:pos="2700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A271E1">
              <w:rPr>
                <w:rFonts w:ascii="Calibri" w:eastAsia="Calibri" w:hAnsi="Calibri" w:cs="Times New Roman"/>
              </w:rPr>
              <w:t xml:space="preserve">               </w:t>
            </w:r>
            <w:r w:rsidR="003D30A0" w:rsidRPr="00A271E1">
              <w:rPr>
                <w:rFonts w:ascii="Calibri" w:eastAsia="Calibri" w:hAnsi="Calibri" w:cs="Times New Roman"/>
              </w:rPr>
              <w:t>Slatina</w:t>
            </w:r>
            <w:r w:rsidR="004E0BC1" w:rsidRPr="00A271E1">
              <w:rPr>
                <w:rFonts w:ascii="Calibri" w:eastAsia="Calibri" w:hAnsi="Calibri" w:cs="Times New Roman"/>
              </w:rPr>
              <w:t xml:space="preserve">, </w:t>
            </w:r>
            <w:r w:rsidR="00CA4CEF" w:rsidRPr="00A271E1">
              <w:rPr>
                <w:rFonts w:ascii="Calibri" w:eastAsia="Calibri" w:hAnsi="Calibri" w:cs="Times New Roman"/>
              </w:rPr>
              <w:t>1</w:t>
            </w:r>
            <w:r w:rsidR="0073157F" w:rsidRPr="00A271E1">
              <w:rPr>
                <w:rFonts w:ascii="Calibri" w:eastAsia="Calibri" w:hAnsi="Calibri" w:cs="Times New Roman"/>
              </w:rPr>
              <w:t>7</w:t>
            </w:r>
            <w:r w:rsidR="00CA4CEF" w:rsidRPr="00A271E1">
              <w:rPr>
                <w:rFonts w:ascii="Calibri" w:eastAsia="Calibri" w:hAnsi="Calibri" w:cs="Times New Roman"/>
              </w:rPr>
              <w:t>. srpnja 202</w:t>
            </w:r>
            <w:r w:rsidR="0073157F" w:rsidRPr="00A271E1">
              <w:rPr>
                <w:rFonts w:ascii="Calibri" w:eastAsia="Calibri" w:hAnsi="Calibri" w:cs="Times New Roman"/>
              </w:rPr>
              <w:t>6</w:t>
            </w:r>
            <w:r w:rsidR="00CA4CEF" w:rsidRPr="00A271E1">
              <w:rPr>
                <w:rFonts w:ascii="Calibri" w:eastAsia="Calibri" w:hAnsi="Calibri" w:cs="Times New Roman"/>
              </w:rPr>
              <w:t>. godine</w:t>
            </w:r>
          </w:p>
          <w:bookmarkEnd w:id="3"/>
          <w:p w14:paraId="524C18D9" w14:textId="77777777" w:rsidR="004E0BC1" w:rsidRPr="00A271E1" w:rsidRDefault="004E0BC1" w:rsidP="004B227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  <w:p w14:paraId="4C622A60" w14:textId="77777777" w:rsidR="004E0BC1" w:rsidRPr="00A271E1" w:rsidRDefault="004E0BC1" w:rsidP="004B227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  <w:p w14:paraId="612B2380" w14:textId="42850501" w:rsidR="00CA4CEF" w:rsidRDefault="00CA4CEF" w:rsidP="001B09CB">
            <w:pPr>
              <w:ind w:left="723" w:right="867"/>
              <w:jc w:val="both"/>
              <w:rPr>
                <w:rFonts w:ascii="Times New Roman" w:hAnsi="Times New Roman" w:cs="Times New Roman"/>
              </w:rPr>
            </w:pPr>
            <w:bookmarkStart w:id="4" w:name="_Hlk173310881"/>
            <w:r w:rsidRPr="00A271E1">
              <w:rPr>
                <w:rFonts w:ascii="Times New Roman" w:hAnsi="Times New Roman" w:cs="Times New Roman"/>
              </w:rPr>
              <w:t xml:space="preserve">Na temelju članka 81., 82., 83., 84., </w:t>
            </w:r>
            <w:r w:rsidR="002A62FB" w:rsidRPr="00A271E1">
              <w:rPr>
                <w:rFonts w:ascii="Times New Roman" w:hAnsi="Times New Roman" w:cs="Times New Roman"/>
              </w:rPr>
              <w:t>85. i 86. Zakona o proračunu („Narodne novine“, broj</w:t>
            </w:r>
            <w:r w:rsidRPr="00A271E1">
              <w:rPr>
                <w:rFonts w:ascii="Times New Roman" w:hAnsi="Times New Roman" w:cs="Times New Roman"/>
              </w:rPr>
              <w:t xml:space="preserve"> 144/21</w:t>
            </w:r>
            <w:r w:rsidR="001B09CB" w:rsidRPr="00A271E1">
              <w:rPr>
                <w:rFonts w:ascii="Times New Roman" w:hAnsi="Times New Roman" w:cs="Times New Roman"/>
              </w:rPr>
              <w:t>.</w:t>
            </w:r>
            <w:r w:rsidRPr="00A271E1">
              <w:rPr>
                <w:rFonts w:ascii="Times New Roman" w:hAnsi="Times New Roman" w:cs="Times New Roman"/>
              </w:rPr>
              <w:t>) i članka 30. do 52. Pravilnika o polugodišnjem i godišnjem izvještaju o izvršenju proračuna i financijskog plana („Narodne novine“, broj 85/23</w:t>
            </w:r>
            <w:r w:rsidR="001B09CB" w:rsidRPr="00A271E1">
              <w:rPr>
                <w:rFonts w:ascii="Times New Roman" w:hAnsi="Times New Roman" w:cs="Times New Roman"/>
              </w:rPr>
              <w:t>.</w:t>
            </w:r>
            <w:r w:rsidRPr="00A271E1">
              <w:rPr>
                <w:rFonts w:ascii="Times New Roman" w:hAnsi="Times New Roman" w:cs="Times New Roman"/>
              </w:rPr>
              <w:t>) i članka 5</w:t>
            </w:r>
            <w:r w:rsidR="00A271E1" w:rsidRPr="00A271E1">
              <w:rPr>
                <w:rFonts w:ascii="Times New Roman" w:hAnsi="Times New Roman" w:cs="Times New Roman"/>
              </w:rPr>
              <w:t>8</w:t>
            </w:r>
            <w:r w:rsidRPr="00A271E1">
              <w:rPr>
                <w:rFonts w:ascii="Times New Roman" w:hAnsi="Times New Roman" w:cs="Times New Roman"/>
              </w:rPr>
              <w:t xml:space="preserve">. Statuta </w:t>
            </w:r>
            <w:r w:rsidR="00C7381F" w:rsidRPr="00A271E1">
              <w:rPr>
                <w:rFonts w:ascii="Times New Roman" w:hAnsi="Times New Roman" w:cs="Times New Roman"/>
              </w:rPr>
              <w:t>Glazbene škole Milka Kelemena</w:t>
            </w:r>
            <w:r w:rsidRPr="00A271E1">
              <w:rPr>
                <w:rFonts w:ascii="Times New Roman" w:hAnsi="Times New Roman" w:cs="Times New Roman"/>
              </w:rPr>
              <w:t xml:space="preserve">, </w:t>
            </w:r>
            <w:r w:rsidR="002A62FB" w:rsidRPr="00A271E1">
              <w:rPr>
                <w:rFonts w:ascii="Times New Roman" w:hAnsi="Times New Roman" w:cs="Times New Roman"/>
              </w:rPr>
              <w:t xml:space="preserve">na </w:t>
            </w:r>
            <w:r w:rsidR="00A271E1" w:rsidRPr="00A271E1">
              <w:rPr>
                <w:rFonts w:ascii="Times New Roman" w:hAnsi="Times New Roman" w:cs="Times New Roman"/>
              </w:rPr>
              <w:t>14</w:t>
            </w:r>
            <w:r w:rsidR="002A62FB" w:rsidRPr="00A271E1">
              <w:rPr>
                <w:rFonts w:ascii="Times New Roman" w:hAnsi="Times New Roman" w:cs="Times New Roman"/>
              </w:rPr>
              <w:t>.</w:t>
            </w:r>
            <w:r w:rsidR="00174CD2" w:rsidRPr="00A271E1">
              <w:rPr>
                <w:rFonts w:ascii="Times New Roman" w:hAnsi="Times New Roman" w:cs="Times New Roman"/>
              </w:rPr>
              <w:t xml:space="preserve"> </w:t>
            </w:r>
            <w:r w:rsidR="002A62FB" w:rsidRPr="00A271E1">
              <w:rPr>
                <w:rFonts w:ascii="Times New Roman" w:hAnsi="Times New Roman" w:cs="Times New Roman"/>
              </w:rPr>
              <w:t>sjednici održanoj</w:t>
            </w:r>
            <w:r w:rsidR="001B09CB" w:rsidRPr="00A271E1">
              <w:rPr>
                <w:rFonts w:ascii="Times New Roman" w:hAnsi="Times New Roman" w:cs="Times New Roman"/>
              </w:rPr>
              <w:t xml:space="preserve"> elektroničkim putem zaključno s</w:t>
            </w:r>
            <w:r w:rsidR="002A62FB" w:rsidRPr="00A271E1">
              <w:rPr>
                <w:rFonts w:ascii="Times New Roman" w:hAnsi="Times New Roman" w:cs="Times New Roman"/>
              </w:rPr>
              <w:t xml:space="preserve"> </w:t>
            </w:r>
            <w:r w:rsidR="00C7381F" w:rsidRPr="00A271E1">
              <w:rPr>
                <w:rFonts w:ascii="Times New Roman" w:hAnsi="Times New Roman" w:cs="Times New Roman"/>
              </w:rPr>
              <w:t>31</w:t>
            </w:r>
            <w:r w:rsidR="002A62FB" w:rsidRPr="00A271E1">
              <w:rPr>
                <w:rFonts w:ascii="Times New Roman" w:hAnsi="Times New Roman" w:cs="Times New Roman"/>
              </w:rPr>
              <w:t>. srpnja 202</w:t>
            </w:r>
            <w:r w:rsidR="00A271E1" w:rsidRPr="00A271E1">
              <w:rPr>
                <w:rFonts w:ascii="Times New Roman" w:hAnsi="Times New Roman" w:cs="Times New Roman"/>
              </w:rPr>
              <w:t>6</w:t>
            </w:r>
            <w:r w:rsidR="002A62FB" w:rsidRPr="00A271E1">
              <w:rPr>
                <w:rFonts w:ascii="Times New Roman" w:hAnsi="Times New Roman" w:cs="Times New Roman"/>
              </w:rPr>
              <w:t>. godine,</w:t>
            </w:r>
            <w:r w:rsidRPr="00A271E1">
              <w:rPr>
                <w:rFonts w:ascii="Times New Roman" w:hAnsi="Times New Roman" w:cs="Times New Roman"/>
              </w:rPr>
              <w:t xml:space="preserve"> ravnatelj </w:t>
            </w:r>
            <w:r w:rsidR="00E10DAC" w:rsidRPr="00A271E1">
              <w:rPr>
                <w:rFonts w:ascii="Times New Roman" w:hAnsi="Times New Roman" w:cs="Times New Roman"/>
              </w:rPr>
              <w:t>Glazbene škole Milka Kelemena,</w:t>
            </w:r>
            <w:r w:rsidRPr="00A271E1">
              <w:rPr>
                <w:rFonts w:ascii="Times New Roman" w:hAnsi="Times New Roman" w:cs="Times New Roman"/>
              </w:rPr>
              <w:t xml:space="preserve"> predlaže</w:t>
            </w:r>
            <w:bookmarkEnd w:id="4"/>
          </w:p>
          <w:p w14:paraId="0E45472B" w14:textId="38CE0C62" w:rsidR="003D30A0" w:rsidRPr="00C7381F" w:rsidRDefault="003D30A0" w:rsidP="00C738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D8067AB" w14:textId="77777777" w:rsidR="00D176C2" w:rsidRDefault="00D176C2" w:rsidP="002411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173310918"/>
      <w:r w:rsidRPr="00D176C2">
        <w:rPr>
          <w:rFonts w:ascii="Times New Roman" w:eastAsia="Calibri" w:hAnsi="Times New Roman" w:cs="Times New Roman"/>
          <w:b/>
          <w:sz w:val="24"/>
          <w:szCs w:val="24"/>
        </w:rPr>
        <w:t>POLUGODIŠNJI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74A9A">
        <w:rPr>
          <w:rFonts w:ascii="Times New Roman" w:hAnsi="Times New Roman" w:cs="Times New Roman"/>
          <w:b/>
          <w:sz w:val="24"/>
          <w:szCs w:val="24"/>
        </w:rPr>
        <w:t xml:space="preserve"> IZVJEŠTAJ O IZVRŠENJU FINANCIJSKOG PLANA</w:t>
      </w:r>
    </w:p>
    <w:p w14:paraId="6215C44A" w14:textId="0EE3BD05" w:rsidR="00D176C2" w:rsidRDefault="00C7381F" w:rsidP="002411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GLAZBENE ŠKOLE MILKA KELEMENA</w:t>
      </w:r>
    </w:p>
    <w:p w14:paraId="78183B6C" w14:textId="4946B917" w:rsidR="00D818CE" w:rsidRPr="002A62FB" w:rsidRDefault="00D176C2" w:rsidP="002411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176C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4A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4A9A">
        <w:rPr>
          <w:rFonts w:ascii="Times New Roman" w:hAnsi="Times New Roman" w:cs="Times New Roman"/>
          <w:sz w:val="24"/>
          <w:szCs w:val="24"/>
        </w:rPr>
        <w:t xml:space="preserve">razdoblje </w:t>
      </w:r>
      <w:r w:rsidR="00C449F3">
        <w:rPr>
          <w:rFonts w:ascii="Times New Roman" w:hAnsi="Times New Roman" w:cs="Times New Roman"/>
          <w:sz w:val="24"/>
          <w:szCs w:val="24"/>
        </w:rPr>
        <w:t xml:space="preserve">od </w:t>
      </w:r>
      <w:r w:rsidR="00774A9A">
        <w:rPr>
          <w:rFonts w:ascii="Times New Roman" w:hAnsi="Times New Roman" w:cs="Times New Roman"/>
          <w:sz w:val="24"/>
          <w:szCs w:val="24"/>
        </w:rPr>
        <w:t>1.</w:t>
      </w:r>
      <w:r w:rsidR="00C449F3">
        <w:rPr>
          <w:rFonts w:ascii="Times New Roman" w:hAnsi="Times New Roman" w:cs="Times New Roman"/>
          <w:sz w:val="24"/>
          <w:szCs w:val="24"/>
        </w:rPr>
        <w:t xml:space="preserve"> </w:t>
      </w:r>
      <w:r w:rsidR="002D2F84">
        <w:rPr>
          <w:rFonts w:ascii="Times New Roman" w:hAnsi="Times New Roman" w:cs="Times New Roman"/>
          <w:sz w:val="24"/>
          <w:szCs w:val="24"/>
        </w:rPr>
        <w:t>siječnja do 30.</w:t>
      </w:r>
      <w:r w:rsidR="00C449F3">
        <w:rPr>
          <w:rFonts w:ascii="Times New Roman" w:hAnsi="Times New Roman" w:cs="Times New Roman"/>
          <w:sz w:val="24"/>
          <w:szCs w:val="24"/>
        </w:rPr>
        <w:t xml:space="preserve"> </w:t>
      </w:r>
      <w:r w:rsidR="002D2F84">
        <w:rPr>
          <w:rFonts w:ascii="Times New Roman" w:hAnsi="Times New Roman" w:cs="Times New Roman"/>
          <w:sz w:val="24"/>
          <w:szCs w:val="24"/>
        </w:rPr>
        <w:t>lipnja 202</w:t>
      </w:r>
      <w:r w:rsidR="0073157F">
        <w:rPr>
          <w:rFonts w:ascii="Times New Roman" w:hAnsi="Times New Roman" w:cs="Times New Roman"/>
          <w:sz w:val="24"/>
          <w:szCs w:val="24"/>
        </w:rPr>
        <w:t>6</w:t>
      </w:r>
      <w:r w:rsidR="002A62FB">
        <w:rPr>
          <w:rFonts w:ascii="Times New Roman" w:hAnsi="Times New Roman" w:cs="Times New Roman"/>
          <w:sz w:val="24"/>
          <w:szCs w:val="24"/>
        </w:rPr>
        <w:t>. godine</w:t>
      </w:r>
    </w:p>
    <w:p w14:paraId="54AC97B1" w14:textId="77777777" w:rsidR="002D2F84" w:rsidRDefault="002D2F84" w:rsidP="00774A9A">
      <w:pPr>
        <w:rPr>
          <w:rFonts w:ascii="Times New Roman" w:hAnsi="Times New Roman" w:cs="Times New Roman"/>
        </w:rPr>
      </w:pPr>
    </w:p>
    <w:p w14:paraId="7C444C12" w14:textId="77777777" w:rsidR="002D2F84" w:rsidRDefault="002D2F84" w:rsidP="002D2F84">
      <w:pPr>
        <w:jc w:val="center"/>
        <w:rPr>
          <w:rFonts w:ascii="Times New Roman" w:hAnsi="Times New Roman" w:cs="Times New Roman"/>
          <w:b/>
        </w:rPr>
      </w:pPr>
      <w:r w:rsidRPr="002D2F84">
        <w:rPr>
          <w:rFonts w:ascii="Times New Roman" w:hAnsi="Times New Roman" w:cs="Times New Roman"/>
          <w:b/>
        </w:rPr>
        <w:t>Članak 1.</w:t>
      </w:r>
    </w:p>
    <w:p w14:paraId="63274885" w14:textId="77777777" w:rsidR="00D176C2" w:rsidRDefault="00D176C2" w:rsidP="00174CD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Polugodišnji i godišnji izvještaj o izvršenju financijskog plana sadrži: opći dio, posebni dio, obrazloženje i posebne izvještaje.</w:t>
      </w:r>
    </w:p>
    <w:p w14:paraId="75160B6D" w14:textId="77777777" w:rsidR="00D176C2" w:rsidRPr="00D176C2" w:rsidRDefault="00D176C2" w:rsidP="002D2F84">
      <w:pPr>
        <w:jc w:val="center"/>
        <w:rPr>
          <w:rFonts w:ascii="Times New Roman" w:hAnsi="Times New Roman" w:cs="Times New Roman"/>
          <w:b/>
        </w:rPr>
      </w:pPr>
    </w:p>
    <w:p w14:paraId="69C15120" w14:textId="77777777" w:rsidR="00D176C2" w:rsidRPr="00E14C45" w:rsidRDefault="00E14C45" w:rsidP="00E14C45">
      <w:pPr>
        <w:ind w:left="1800"/>
        <w:rPr>
          <w:rFonts w:ascii="Times New Roman" w:hAnsi="Times New Roman" w:cs="Times New Roman"/>
          <w:b/>
        </w:rPr>
      </w:pPr>
      <w:r w:rsidRPr="00E14C45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            I.  </w:t>
      </w:r>
      <w:r w:rsidR="00D176C2" w:rsidRPr="00E14C45">
        <w:rPr>
          <w:rFonts w:ascii="Times New Roman" w:hAnsi="Times New Roman" w:cs="Times New Roman"/>
          <w:b/>
        </w:rPr>
        <w:t>OPĆI DIO</w:t>
      </w:r>
    </w:p>
    <w:p w14:paraId="385234A2" w14:textId="77777777" w:rsidR="00D176C2" w:rsidRDefault="00D176C2" w:rsidP="00D176C2">
      <w:pPr>
        <w:pStyle w:val="Odlomakpopisa"/>
        <w:ind w:left="1080"/>
        <w:jc w:val="center"/>
        <w:rPr>
          <w:rFonts w:ascii="Times New Roman" w:hAnsi="Times New Roman" w:cs="Times New Roman"/>
          <w:b/>
        </w:rPr>
      </w:pPr>
    </w:p>
    <w:p w14:paraId="44B9F5EE" w14:textId="77777777" w:rsidR="00D176C2" w:rsidRDefault="00D176C2" w:rsidP="00D176C2">
      <w:pPr>
        <w:pStyle w:val="Odlomakpopisa"/>
        <w:ind w:left="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Članak 2. </w:t>
      </w:r>
    </w:p>
    <w:p w14:paraId="2D1C8574" w14:textId="77777777" w:rsidR="00D176C2" w:rsidRDefault="00D176C2" w:rsidP="00D176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</w:rPr>
        <w:t>Opći dio polugodišnjeg izvještaja o izvršenju financijskog plana prema članku 31. Pravilnika sadrži:</w:t>
      </w:r>
    </w:p>
    <w:p w14:paraId="3A386C63" w14:textId="77777777" w:rsidR="00D176C2" w:rsidRDefault="00D176C2" w:rsidP="00D176C2">
      <w:pPr>
        <w:pStyle w:val="Odlomakpopisa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Sažetak Računa prihoda i rashoda i Računa financiranja</w:t>
      </w:r>
    </w:p>
    <w:p w14:paraId="21A2E31D" w14:textId="77777777" w:rsidR="00D176C2" w:rsidRDefault="00D176C2" w:rsidP="00D176C2">
      <w:pPr>
        <w:pStyle w:val="Odlomakpopisa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Račun prihoda i rashoda</w:t>
      </w:r>
    </w:p>
    <w:p w14:paraId="00EF9E84" w14:textId="45E8DFD8" w:rsidR="00D176C2" w:rsidRPr="00D176C2" w:rsidRDefault="00D176C2" w:rsidP="00D176C2">
      <w:pPr>
        <w:pStyle w:val="Odlomakpopisa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Račun financiranja</w:t>
      </w:r>
      <w:r w:rsidR="00174CD2">
        <w:rPr>
          <w:rFonts w:ascii="Times New Roman" w:hAnsi="Times New Roman" w:cs="Times New Roman"/>
        </w:rPr>
        <w:t>.</w:t>
      </w:r>
    </w:p>
    <w:p w14:paraId="03A0CC4E" w14:textId="77777777" w:rsidR="00D176C2" w:rsidRPr="00D176C2" w:rsidRDefault="00D176C2" w:rsidP="00D176C2">
      <w:pPr>
        <w:pStyle w:val="Odlomakpopisa"/>
        <w:ind w:left="1080"/>
        <w:rPr>
          <w:rFonts w:ascii="Times New Roman" w:hAnsi="Times New Roman" w:cs="Times New Roman"/>
          <w:b/>
        </w:rPr>
      </w:pPr>
    </w:p>
    <w:p w14:paraId="4ACA6F1A" w14:textId="77777777" w:rsidR="00774A9A" w:rsidRDefault="00774A9A" w:rsidP="00774A9A">
      <w:pPr>
        <w:rPr>
          <w:rFonts w:ascii="Times New Roman" w:hAnsi="Times New Roman" w:cs="Times New Roman"/>
        </w:rPr>
      </w:pPr>
    </w:p>
    <w:p w14:paraId="53152892" w14:textId="77777777" w:rsidR="00D176C2" w:rsidRDefault="00D176C2" w:rsidP="00D176C2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D176C2">
        <w:rPr>
          <w:rFonts w:ascii="Times New Roman" w:hAnsi="Times New Roman" w:cs="Times New Roman"/>
          <w:b/>
        </w:rPr>
        <w:t>SAŽETAK RAČUNA PRIHODA I RASHODA I RAČUNA FINANCIRANJA</w:t>
      </w:r>
    </w:p>
    <w:p w14:paraId="6DC247BF" w14:textId="77777777" w:rsidR="00D176C2" w:rsidRDefault="00D176C2" w:rsidP="00D176C2">
      <w:pPr>
        <w:pStyle w:val="Odlomakpopisa"/>
        <w:rPr>
          <w:rFonts w:ascii="Times New Roman" w:hAnsi="Times New Roman" w:cs="Times New Roman"/>
          <w:b/>
        </w:rPr>
      </w:pPr>
    </w:p>
    <w:p w14:paraId="51475B01" w14:textId="77777777" w:rsidR="00D176C2" w:rsidRDefault="00D176C2" w:rsidP="00D176C2">
      <w:pPr>
        <w:pStyle w:val="Odlomakpopis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Članak 3.</w:t>
      </w:r>
    </w:p>
    <w:p w14:paraId="397B0F81" w14:textId="77777777" w:rsidR="00D818CE" w:rsidRDefault="00D818CE" w:rsidP="00D176C2">
      <w:pPr>
        <w:pStyle w:val="Odlomakpopisa"/>
        <w:rPr>
          <w:rFonts w:ascii="Times New Roman" w:hAnsi="Times New Roman" w:cs="Times New Roman"/>
          <w:b/>
        </w:rPr>
      </w:pPr>
    </w:p>
    <w:p w14:paraId="410E8F0C" w14:textId="77777777" w:rsidR="00D176C2" w:rsidRPr="00174CD2" w:rsidRDefault="00D176C2" w:rsidP="00174CD2">
      <w:pPr>
        <w:ind w:firstLine="708"/>
        <w:jc w:val="both"/>
        <w:rPr>
          <w:rFonts w:ascii="Times New Roman" w:hAnsi="Times New Roman" w:cs="Times New Roman"/>
        </w:rPr>
      </w:pPr>
      <w:r w:rsidRPr="00174CD2">
        <w:rPr>
          <w:rFonts w:ascii="Times New Roman" w:hAnsi="Times New Roman" w:cs="Times New Roman"/>
        </w:rPr>
        <w:t>Sažetak Računa prihoda i rashoda i Računa financiranja sadrži prikaz ukupno ostvarenih prihoda i primitaka te izvršenih rashoda i izdataka na razini razreda ekonomske klasifikacije te razliku između ukupno ostvarenih prihoda i rashoda te primitaka i izdataka.</w:t>
      </w:r>
    </w:p>
    <w:bookmarkEnd w:id="0"/>
    <w:bookmarkEnd w:id="5"/>
    <w:p w14:paraId="66928843" w14:textId="77777777" w:rsidR="00D818CE" w:rsidRDefault="00D818CE" w:rsidP="00966483">
      <w:pPr>
        <w:rPr>
          <w:rFonts w:ascii="Calibri" w:hAnsi="Calibri" w:cs="Times New Roman"/>
          <w:bCs/>
          <w:color w:val="000000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D818CE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620" w:type="dxa"/>
        <w:tblLook w:val="04A0" w:firstRow="1" w:lastRow="0" w:firstColumn="1" w:lastColumn="0" w:noHBand="0" w:noVBand="1"/>
      </w:tblPr>
      <w:tblGrid>
        <w:gridCol w:w="5100"/>
        <w:gridCol w:w="1700"/>
        <w:gridCol w:w="1940"/>
        <w:gridCol w:w="980"/>
        <w:gridCol w:w="980"/>
        <w:gridCol w:w="1720"/>
        <w:gridCol w:w="1100"/>
        <w:gridCol w:w="1100"/>
      </w:tblGrid>
      <w:tr w:rsidR="007F7A12" w:rsidRPr="007F7A12" w14:paraId="1D0388B9" w14:textId="77777777" w:rsidTr="007F7A12">
        <w:trPr>
          <w:trHeight w:val="88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3836732" w14:textId="77777777" w:rsidR="007F7A12" w:rsidRPr="007F7A12" w:rsidRDefault="007F7A12" w:rsidP="007F7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Račun / opis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31AD522" w14:textId="77777777" w:rsidR="007F7A12" w:rsidRPr="007F7A12" w:rsidRDefault="007F7A12" w:rsidP="007F7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01.01.- 30.06.2025.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676F6FBC" w14:textId="77777777" w:rsidR="007F7A12" w:rsidRPr="007F7A12" w:rsidRDefault="007F7A12" w:rsidP="007F7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    2026. €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91E7F33" w14:textId="77777777" w:rsidR="007F7A12" w:rsidRPr="007F7A12" w:rsidRDefault="007F7A12" w:rsidP="007F7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Tekući plan      2026. €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6202A3B0" w14:textId="77777777" w:rsidR="007F7A12" w:rsidRPr="007F7A12" w:rsidRDefault="007F7A12" w:rsidP="007F7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     2026. €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A4E80D0" w14:textId="77777777" w:rsidR="007F7A12" w:rsidRPr="007F7A12" w:rsidRDefault="007F7A12" w:rsidP="007F7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4/1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0B0784A" w14:textId="77777777" w:rsidR="007F7A12" w:rsidRPr="007F7A12" w:rsidRDefault="007F7A12" w:rsidP="007F7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4/3</w:t>
            </w:r>
          </w:p>
        </w:tc>
      </w:tr>
      <w:tr w:rsidR="007F7A12" w:rsidRPr="007F7A12" w14:paraId="17F0D8C6" w14:textId="77777777" w:rsidTr="007F7A12">
        <w:trPr>
          <w:trHeight w:val="25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BA0F2E1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8927B20" w14:textId="77777777" w:rsidR="007F7A12" w:rsidRPr="007F7A12" w:rsidRDefault="007F7A12" w:rsidP="007F7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68A6F38" w14:textId="77777777" w:rsidR="007F7A12" w:rsidRPr="007F7A12" w:rsidRDefault="007F7A12" w:rsidP="007F7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7D95CBD" w14:textId="77777777" w:rsidR="007F7A12" w:rsidRPr="007F7A12" w:rsidRDefault="007F7A12" w:rsidP="007F7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8C76446" w14:textId="77777777" w:rsidR="007F7A12" w:rsidRPr="007F7A12" w:rsidRDefault="007F7A12" w:rsidP="007F7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45EB250" w14:textId="77777777" w:rsidR="007F7A12" w:rsidRPr="007F7A12" w:rsidRDefault="007F7A12" w:rsidP="007F7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FEB7B95" w14:textId="77777777" w:rsidR="007F7A12" w:rsidRPr="007F7A12" w:rsidRDefault="007F7A12" w:rsidP="007F7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</w:tr>
      <w:tr w:rsidR="007F7A12" w:rsidRPr="007F7A12" w14:paraId="69941E09" w14:textId="77777777" w:rsidTr="007F7A12">
        <w:trPr>
          <w:trHeight w:val="25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EF03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 Prihodi poslovanja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F9B8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492.978,68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C118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952.168,00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6080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952.168,00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03D7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569.786,92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2AE5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115,58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5A39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59,84</w:t>
            </w:r>
          </w:p>
        </w:tc>
      </w:tr>
      <w:tr w:rsidR="007F7A12" w:rsidRPr="007F7A12" w14:paraId="789DA978" w14:textId="77777777" w:rsidTr="007F7A12">
        <w:trPr>
          <w:trHeight w:val="25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3DAC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UKUPNI PRIHODI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D9BC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492.978,68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CAA6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952.168,00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3BD7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952.168,00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728E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569.786,92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AE6A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115,58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09E0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59,84</w:t>
            </w:r>
          </w:p>
        </w:tc>
      </w:tr>
      <w:tr w:rsidR="007F7A12" w:rsidRPr="007F7A12" w14:paraId="3314715C" w14:textId="77777777" w:rsidTr="007F7A12">
        <w:trPr>
          <w:trHeight w:val="25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4B4A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 Rashodi poslovanja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48E6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498.979,24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726E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944.468,00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9565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944.468,00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F658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574.478,12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5FB8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115,13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DB56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60,83</w:t>
            </w:r>
          </w:p>
        </w:tc>
      </w:tr>
      <w:tr w:rsidR="007F7A12" w:rsidRPr="007F7A12" w14:paraId="356D6D70" w14:textId="77777777" w:rsidTr="007F7A12">
        <w:trPr>
          <w:trHeight w:val="25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A313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 Rashodi za nabavu nefinancijske imovine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E2C5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2.359,00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9BB9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7.700,00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E139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7.700,00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1974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6.835,61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5781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289,77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939C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88,77</w:t>
            </w:r>
          </w:p>
        </w:tc>
      </w:tr>
      <w:tr w:rsidR="007F7A12" w:rsidRPr="007F7A12" w14:paraId="679B0251" w14:textId="77777777" w:rsidTr="007F7A12">
        <w:trPr>
          <w:trHeight w:val="25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2A25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UKUPNI RASHODI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99B7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501.338,24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FE3C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952.168,00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2E33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952.168,00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0B4E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581.313,73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92B1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115,95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6499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61,05</w:t>
            </w:r>
          </w:p>
        </w:tc>
      </w:tr>
      <w:tr w:rsidR="007F7A12" w:rsidRPr="007F7A12" w14:paraId="37565B85" w14:textId="77777777" w:rsidTr="007F7A12">
        <w:trPr>
          <w:trHeight w:val="25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DB3B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VIŠAK / MANJAK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3F4C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-8.359,56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30C8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5155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FA35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-11.526,81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6BF0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137,89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C83C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7F7A12" w:rsidRPr="007F7A12" w14:paraId="15682E2C" w14:textId="77777777" w:rsidTr="007F7A12">
        <w:trPr>
          <w:trHeight w:val="25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701E03A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B. RAČUN ZADUŽIVANJA / FINANCIRANJA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E03D28E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3B18859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CC8946C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5F2E81F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BFD4E4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456EA53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7F7A12" w:rsidRPr="007F7A12" w14:paraId="1FDC5A7D" w14:textId="77777777" w:rsidTr="007F7A12">
        <w:trPr>
          <w:trHeight w:val="25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146A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 Primici od financijske imovine i zaduživanja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1CD1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76DD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EB635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D263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1694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F3D9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9BA2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7F7A12" w:rsidRPr="007F7A12" w14:paraId="3DD82E78" w14:textId="77777777" w:rsidTr="007F7A12">
        <w:trPr>
          <w:trHeight w:val="25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2F92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 Izdaci za financijsku imovinu i otplate zajmova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DCC9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08AC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D9FD9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4138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BEB6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1CE4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2953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7F7A12" w:rsidRPr="007F7A12" w14:paraId="0FBD0E33" w14:textId="77777777" w:rsidTr="007F7A12">
        <w:trPr>
          <w:trHeight w:val="25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78DA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NETO ZADUŽIVANJE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1313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6523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4FA7C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3559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6A0D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62F2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98CF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7F7A12" w:rsidRPr="007F7A12" w14:paraId="1ABE4476" w14:textId="77777777" w:rsidTr="007F7A12">
        <w:trPr>
          <w:trHeight w:val="49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67B90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UKUPNI DONOS VIŠKA / MANJKA IZ PRETHODNE(IH) GODINA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36A0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86DE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5DE52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CA4E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D600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12.092,82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724E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C591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7F7A12" w:rsidRPr="007F7A12" w14:paraId="23CE36AE" w14:textId="77777777" w:rsidTr="007F7A12">
        <w:trPr>
          <w:trHeight w:val="49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53537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VIŠAK / MANJAK IZ PRETHODNE(IH) GODINE KOJI ĆE SE POKRITI / RASPOREDITI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4A5C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7AEB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47EDB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9092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F201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D659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E0D5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7F7A12" w:rsidRPr="007F7A12" w14:paraId="471C9389" w14:textId="77777777" w:rsidTr="007F7A12">
        <w:trPr>
          <w:trHeight w:val="49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391468E2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VIŠAK / MANJAK + NETO ZADUŽIVANJE / FINANCIRANJE + KORIŠTENO U PRETHODNIM GODINAMA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F087E5E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3E4B4F0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7FE3E64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FAC6F0C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52D0EB4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C99E615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7F7A12" w:rsidRPr="007F7A12" w14:paraId="18C01C69" w14:textId="77777777" w:rsidTr="007F7A12">
        <w:trPr>
          <w:trHeight w:val="25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DBCB" w14:textId="77777777" w:rsidR="007F7A12" w:rsidRPr="007F7A12" w:rsidRDefault="007F7A12" w:rsidP="007F7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REZULTAT GODINE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B93D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-8.359,56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1F5E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3A8D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3885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566,01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258C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-6,77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66E5" w14:textId="77777777" w:rsidR="007F7A12" w:rsidRPr="007F7A12" w:rsidRDefault="007F7A12" w:rsidP="007F7A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F7A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</w:tbl>
    <w:p w14:paraId="195D6EB9" w14:textId="77777777" w:rsidR="00D818CE" w:rsidRDefault="00D818CE" w:rsidP="00774A9A">
      <w:pPr>
        <w:rPr>
          <w:rFonts w:ascii="Times New Roman" w:hAnsi="Times New Roman" w:cs="Times New Roman"/>
        </w:rPr>
        <w:sectPr w:rsidR="00D818CE" w:rsidSect="00D818C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bookmarkEnd w:id="1"/>
    <w:p w14:paraId="306D6CB9" w14:textId="77777777" w:rsidR="002D2F84" w:rsidRDefault="00E53D51" w:rsidP="00E53D51">
      <w:pPr>
        <w:pStyle w:val="Odlomakpopisa"/>
        <w:numPr>
          <w:ilvl w:val="0"/>
          <w:numId w:val="5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RAČUN PRIHODA I RASHODA</w:t>
      </w:r>
    </w:p>
    <w:p w14:paraId="70F0D3EA" w14:textId="77777777" w:rsidR="00E53D51" w:rsidRDefault="00E53D51" w:rsidP="00E53D51">
      <w:pPr>
        <w:pStyle w:val="Odlomakpopisa"/>
        <w:rPr>
          <w:rFonts w:ascii="Times New Roman" w:hAnsi="Times New Roman" w:cs="Times New Roman"/>
          <w:b/>
        </w:rPr>
      </w:pPr>
    </w:p>
    <w:p w14:paraId="61FEA8A0" w14:textId="77777777" w:rsidR="00E53D51" w:rsidRDefault="00E53D51" w:rsidP="00E53D51">
      <w:pPr>
        <w:pStyle w:val="Odlomakpopisa"/>
        <w:tabs>
          <w:tab w:val="left" w:pos="6099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Članak 4.</w:t>
      </w:r>
    </w:p>
    <w:p w14:paraId="0197DC45" w14:textId="77777777" w:rsidR="00E53D51" w:rsidRDefault="00E53D51" w:rsidP="00E53D51">
      <w:pPr>
        <w:pStyle w:val="Odlomakpopisa"/>
        <w:tabs>
          <w:tab w:val="left" w:pos="6099"/>
        </w:tabs>
        <w:rPr>
          <w:rFonts w:ascii="Times New Roman" w:hAnsi="Times New Roman" w:cs="Times New Roman"/>
          <w:b/>
        </w:rPr>
      </w:pPr>
    </w:p>
    <w:p w14:paraId="39E9E3E3" w14:textId="77777777" w:rsidR="00E53D51" w:rsidRDefault="00E53D51" w:rsidP="00E53D51">
      <w:pPr>
        <w:pStyle w:val="Odlomakpopisa"/>
        <w:tabs>
          <w:tab w:val="left" w:pos="609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Račun prihoda i rashoda sadrži prikaz prihoda i rashoda i iskazuje se prema proračunskim klasifikacijama u izvještajima:</w:t>
      </w:r>
    </w:p>
    <w:p w14:paraId="5CD8445F" w14:textId="77777777" w:rsidR="00E53D51" w:rsidRDefault="00E53D51" w:rsidP="00E53D51">
      <w:pPr>
        <w:pStyle w:val="Odlomakpopisa"/>
        <w:tabs>
          <w:tab w:val="left" w:pos="6099"/>
        </w:tabs>
        <w:rPr>
          <w:rFonts w:ascii="Times New Roman" w:hAnsi="Times New Roman" w:cs="Times New Roman"/>
        </w:rPr>
      </w:pPr>
    </w:p>
    <w:p w14:paraId="6FC3CBB2" w14:textId="77777777" w:rsidR="00E53D51" w:rsidRDefault="00E53D51" w:rsidP="00E53D51">
      <w:pPr>
        <w:pStyle w:val="Odlomakpopisa"/>
        <w:numPr>
          <w:ilvl w:val="0"/>
          <w:numId w:val="4"/>
        </w:numPr>
        <w:tabs>
          <w:tab w:val="left" w:pos="609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Izvještaj o prihodima i rashodima prema ekonomskoj klasifikaciji,</w:t>
      </w:r>
    </w:p>
    <w:p w14:paraId="456A6E0A" w14:textId="77777777" w:rsidR="00E53D51" w:rsidRDefault="00E53D51" w:rsidP="00E53D51">
      <w:pPr>
        <w:pStyle w:val="Odlomakpopisa"/>
        <w:numPr>
          <w:ilvl w:val="0"/>
          <w:numId w:val="4"/>
        </w:numPr>
        <w:tabs>
          <w:tab w:val="left" w:pos="609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Izvještaj o prihodima i rashodima prema izvorima financiranja,</w:t>
      </w:r>
    </w:p>
    <w:p w14:paraId="1F0C5192" w14:textId="77777777" w:rsidR="00E53D51" w:rsidRDefault="00E53D51" w:rsidP="00E53D51">
      <w:pPr>
        <w:pStyle w:val="Odlomakpopisa"/>
        <w:numPr>
          <w:ilvl w:val="0"/>
          <w:numId w:val="4"/>
        </w:numPr>
        <w:tabs>
          <w:tab w:val="left" w:pos="609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Izvještaj o rashodima prema funkcijskoj klasifikaciji.</w:t>
      </w:r>
    </w:p>
    <w:p w14:paraId="1DE02E1F" w14:textId="77777777" w:rsidR="006D6313" w:rsidRPr="00183FB2" w:rsidRDefault="006D6313" w:rsidP="00183FB2">
      <w:pPr>
        <w:tabs>
          <w:tab w:val="left" w:pos="6099"/>
        </w:tabs>
        <w:ind w:left="360"/>
        <w:rPr>
          <w:rFonts w:ascii="Times New Roman" w:hAnsi="Times New Roman" w:cs="Times New Roman"/>
        </w:rPr>
      </w:pPr>
    </w:p>
    <w:p w14:paraId="0525DCD2" w14:textId="77777777" w:rsidR="00E53D51" w:rsidRDefault="00E53D51" w:rsidP="00E53D51">
      <w:pPr>
        <w:pStyle w:val="Odlomakpopisa"/>
        <w:numPr>
          <w:ilvl w:val="1"/>
          <w:numId w:val="5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IZVJEŠTAJ O PRIHODIMA I RASHODIMA PREMA EKONOMSKOJ KLASIFIKACIJI</w:t>
      </w:r>
    </w:p>
    <w:p w14:paraId="2B120AB5" w14:textId="007B6446" w:rsidR="00D620F3" w:rsidRDefault="00D620F3" w:rsidP="00D620F3">
      <w:pPr>
        <w:jc w:val="center"/>
        <w:rPr>
          <w:rFonts w:ascii="Times New Roman" w:hAnsi="Times New Roman" w:cs="Times New Roman"/>
          <w:b/>
        </w:rPr>
      </w:pPr>
      <w:r w:rsidRPr="00E53D51">
        <w:rPr>
          <w:rFonts w:ascii="Times New Roman" w:hAnsi="Times New Roman" w:cs="Times New Roman"/>
          <w:b/>
        </w:rPr>
        <w:t>Članak 5.</w:t>
      </w:r>
    </w:p>
    <w:p w14:paraId="56ED0339" w14:textId="6E319DB0" w:rsidR="00D620F3" w:rsidRDefault="00D620F3" w:rsidP="00774A9A">
      <w:pPr>
        <w:rPr>
          <w:rFonts w:ascii="Times New Roman" w:hAnsi="Times New Roman" w:cs="Times New Roman"/>
          <w:b/>
        </w:rPr>
      </w:pPr>
    </w:p>
    <w:tbl>
      <w:tblPr>
        <w:tblW w:w="14776" w:type="dxa"/>
        <w:tblLook w:val="04A0" w:firstRow="1" w:lastRow="0" w:firstColumn="1" w:lastColumn="0" w:noHBand="0" w:noVBand="1"/>
      </w:tblPr>
      <w:tblGrid>
        <w:gridCol w:w="7180"/>
        <w:gridCol w:w="1380"/>
        <w:gridCol w:w="1360"/>
        <w:gridCol w:w="1440"/>
        <w:gridCol w:w="1380"/>
        <w:gridCol w:w="267"/>
        <w:gridCol w:w="891"/>
        <w:gridCol w:w="267"/>
        <w:gridCol w:w="611"/>
      </w:tblGrid>
      <w:tr w:rsidR="00D620F3" w:rsidRPr="00D620F3" w14:paraId="6CD85E23" w14:textId="77777777" w:rsidTr="00D620F3">
        <w:trPr>
          <w:trHeight w:val="690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DA177CC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Račun / opis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167DC200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    2025. €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71883B43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        2026. 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12565B33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Tekući plan    2026. €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15F56FB3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   2026. €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03CAD40A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4/1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173524FB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4/3</w:t>
            </w:r>
          </w:p>
        </w:tc>
      </w:tr>
      <w:tr w:rsidR="00D620F3" w:rsidRPr="00D620F3" w14:paraId="0A22D4FA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3A06451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B355E26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69D921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CBBB49B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80C948C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5AB8A9D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F17503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</w:tr>
      <w:tr w:rsidR="00D620F3" w:rsidRPr="00D620F3" w14:paraId="4FEFBB01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55128F9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 Prihodi poslovanja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59DD47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492.978,68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2ECA46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952.168,00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B6B248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952.168,00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8665D7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569.786,92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1B633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115,58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7B9DA1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59,84</w:t>
            </w:r>
          </w:p>
        </w:tc>
      </w:tr>
      <w:tr w:rsidR="00D620F3" w:rsidRPr="00D620F3" w14:paraId="22D7F287" w14:textId="77777777" w:rsidTr="00D620F3">
        <w:trPr>
          <w:trHeight w:val="540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3AE606BB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 Pomoći iz inozemstva i od subjekata unutar općeg proračuna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59D06F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456.573,55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420A26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947.400,00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301E74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947.400,00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B12AE0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522.465,17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6AAA8C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114,43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C1954D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55,15</w:t>
            </w:r>
          </w:p>
        </w:tc>
      </w:tr>
      <w:tr w:rsidR="00D620F3" w:rsidRPr="00D620F3" w14:paraId="0C94D668" w14:textId="77777777" w:rsidTr="00D620F3">
        <w:trPr>
          <w:trHeight w:val="540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7FF0CB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632 Pomoći od međunarodnih organizacija te institucija i tijela EU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458E1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68C2D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08DFE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8229D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8BC1D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976F4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D620F3" w:rsidRPr="00D620F3" w14:paraId="61EDDFBE" w14:textId="77777777" w:rsidTr="00D620F3">
        <w:trPr>
          <w:trHeight w:val="28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1FE91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6323 Tekuće pomoći od institucija i tijela EU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CFA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FE6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985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32C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D3F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4BC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D620F3" w:rsidRPr="00D620F3" w14:paraId="7B33761B" w14:textId="77777777" w:rsidTr="00D620F3">
        <w:trPr>
          <w:trHeight w:val="540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DAD5CAD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633 Pomoći proračunu iz drugih proračuna i izvanproračunskim korisnicima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C9652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3BC48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EEF35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F92B7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05413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A2877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</w:tr>
      <w:tr w:rsidR="00D620F3" w:rsidRPr="00D620F3" w14:paraId="0F6AF5FD" w14:textId="77777777" w:rsidTr="00D620F3">
        <w:trPr>
          <w:trHeight w:val="540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6EB84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6331 Tekuće pomoći proračunu iz drugih proračuna i izvanproračunskim korisnicima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C44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A5E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E1F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9AE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4A4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BF8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</w:tr>
      <w:tr w:rsidR="00D620F3" w:rsidRPr="00D620F3" w14:paraId="2B73974E" w14:textId="77777777" w:rsidTr="00D620F3">
        <w:trPr>
          <w:trHeight w:val="52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6BB11F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636 Pomoći proračunskim korisnicima iz proračuna koji im nije nadležan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76AD4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456.573,55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E3684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947.400,00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23FE3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947.400,00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DCC4C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522.465,17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75A14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114,43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B8968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55,15</w:t>
            </w:r>
          </w:p>
        </w:tc>
      </w:tr>
      <w:tr w:rsidR="00D620F3" w:rsidRPr="00D620F3" w14:paraId="51A3CAA1" w14:textId="77777777" w:rsidTr="00D620F3">
        <w:trPr>
          <w:trHeight w:val="510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5226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6361 Tekuće pomoći proračunskim korisnicima iz proračuna koji im nije nadležan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21D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456.573,55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25F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947.400,00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C9F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947.400,00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53B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522.465,17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496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114,43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D26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55,15</w:t>
            </w:r>
          </w:p>
        </w:tc>
      </w:tr>
      <w:tr w:rsidR="00D620F3" w:rsidRPr="00D620F3" w14:paraId="3C8DD76B" w14:textId="77777777" w:rsidTr="00D620F3">
        <w:trPr>
          <w:trHeight w:val="52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3A15D14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65 Prihodi od upravnih i administrativnih pristojbi, pristojbi po posebnim propisima i naknada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7C92E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23.562,33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61C31B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51.500,00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ACCB4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51.500,00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FEE4F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26.483,50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A2BBE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112,40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0FADD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51,42</w:t>
            </w:r>
          </w:p>
        </w:tc>
      </w:tr>
      <w:tr w:rsidR="00D620F3" w:rsidRPr="00D620F3" w14:paraId="405590FB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8DFF6F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652 Prihodi po posebnim propisima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8D1DD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23.562,33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BDA24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51.500,00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0694D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51.500,00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8803C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26.483,50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05815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112,40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40003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51,42</w:t>
            </w:r>
          </w:p>
        </w:tc>
      </w:tr>
      <w:tr w:rsidR="00D620F3" w:rsidRPr="00D620F3" w14:paraId="48716E95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B3D8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6526 Ostali nespomenuti prihodi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23F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23.562,33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5A9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51.500,00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9AC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51.500,00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D62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26.483,50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B58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112,40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304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51,42</w:t>
            </w:r>
          </w:p>
        </w:tc>
      </w:tr>
      <w:tr w:rsidR="00D620F3" w:rsidRPr="00D620F3" w14:paraId="16148F01" w14:textId="77777777" w:rsidTr="00D620F3">
        <w:trPr>
          <w:trHeight w:val="52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2AC32F4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66 Prihodi od prodaje proizvoda i robe te pruženih usluga, prihodi od donacija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2B98E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1.152,14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959CB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8AA57F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FEB5F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7B97A6F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ED0A3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37AE2B6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C43AE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</w:tr>
      <w:tr w:rsidR="00D620F3" w:rsidRPr="00D620F3" w14:paraId="1B1027B6" w14:textId="77777777" w:rsidTr="00D620F3">
        <w:trPr>
          <w:trHeight w:val="52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EE019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6631 Tekuće donacije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E48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1.152,14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6A9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B7E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410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8A70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A0E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9ED4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B1C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</w:tr>
      <w:tr w:rsidR="00D620F3" w:rsidRPr="00D620F3" w14:paraId="027D35E1" w14:textId="77777777" w:rsidTr="00D620F3">
        <w:trPr>
          <w:trHeight w:val="510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5D0287D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AE262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11.690,66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CFB028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28.268,00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9CFD1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28.268,00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A715F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19.538,25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6030CD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167,13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11231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69,12</w:t>
            </w:r>
          </w:p>
        </w:tc>
      </w:tr>
      <w:tr w:rsidR="00D620F3" w:rsidRPr="00D620F3" w14:paraId="265195F0" w14:textId="77777777" w:rsidTr="00D620F3">
        <w:trPr>
          <w:trHeight w:val="510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888B582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671 Prihodi iz nadležnog proračuna za financiranje redovne djelatnosti proračunskih korisnika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A7FB9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11.690,66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6CC08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28.268,00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21E21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28.268,00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EC56D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19.538,25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CD3E7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167,13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E14CF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69,12</w:t>
            </w:r>
          </w:p>
        </w:tc>
      </w:tr>
      <w:tr w:rsidR="00D620F3" w:rsidRPr="00D620F3" w14:paraId="751BABA4" w14:textId="77777777" w:rsidTr="00D620F3">
        <w:trPr>
          <w:trHeight w:val="510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1F09B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6711 Prihodi iz nadležnog proračuna za financiranje rashoda poslovanja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2AA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11.690,66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E37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28.268,00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79E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28.268,00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BB7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19.538,25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122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167,13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81E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69,12</w:t>
            </w:r>
          </w:p>
        </w:tc>
      </w:tr>
      <w:tr w:rsidR="00D620F3" w:rsidRPr="00D620F3" w14:paraId="21E084E4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194AC0A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F98C00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498.979,24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20C399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944.468,00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0B312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944.468,00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6954F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574.478,12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EDA9F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115,13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9DB2C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60,83</w:t>
            </w:r>
          </w:p>
        </w:tc>
      </w:tr>
      <w:tr w:rsidR="00D620F3" w:rsidRPr="00D620F3" w14:paraId="770FC1A6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56D753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 Rashodi za zaposlene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8F635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413.799,75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E2F8C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801.600,00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86F44B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801.600,00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FABC01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496.530,12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F571F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119,99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213C3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61,94</w:t>
            </w:r>
          </w:p>
        </w:tc>
      </w:tr>
      <w:tr w:rsidR="00D620F3" w:rsidRPr="00D620F3" w14:paraId="69F747DD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84FBEF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311 Plaće (Bruto)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C1D8C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342.939,01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A5A1F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669.600,00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43FEA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669.600,00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8D897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414.995,29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E0500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121,01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6C2C9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61,98</w:t>
            </w:r>
          </w:p>
        </w:tc>
      </w:tr>
      <w:tr w:rsidR="00D620F3" w:rsidRPr="00D620F3" w14:paraId="3A4D5677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CD50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3111 Plaće za redovan rad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62B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316.175,22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A22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624.600,00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A6C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624.600,00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E60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378.882,13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A4F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119,83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0B3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60,66</w:t>
            </w:r>
          </w:p>
        </w:tc>
      </w:tr>
      <w:tr w:rsidR="00D620F3" w:rsidRPr="00D620F3" w14:paraId="75DDF95B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E055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3113 Plaće za prekovremeni rad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F33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19.261,92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A89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AA7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13D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27.690,63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F85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143,76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088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83,91</w:t>
            </w:r>
          </w:p>
        </w:tc>
      </w:tr>
      <w:tr w:rsidR="00D620F3" w:rsidRPr="00D620F3" w14:paraId="29EA5E7E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21DA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3114 Plaće za posebne uvjete rada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838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7.501,87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E25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90C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11E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8.422,53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CA4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112,27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975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70,19</w:t>
            </w:r>
          </w:p>
        </w:tc>
      </w:tr>
      <w:tr w:rsidR="00D620F3" w:rsidRPr="00D620F3" w14:paraId="4D7B1A48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D8D9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312 Ostali rashodi za zaposlene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C4D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14.283,26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34F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A3F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3CB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13.341,44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8B4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93,41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CE8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60,64</w:t>
            </w:r>
          </w:p>
        </w:tc>
      </w:tr>
      <w:tr w:rsidR="00D620F3" w:rsidRPr="00D620F3" w14:paraId="4EC36F9B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19D2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3121 Ostali rashodi za zaposlene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42B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14.283,26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2D8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DBE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C4C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13.341,44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CA2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93,41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0FE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60,64</w:t>
            </w:r>
          </w:p>
        </w:tc>
      </w:tr>
      <w:tr w:rsidR="00D620F3" w:rsidRPr="00D620F3" w14:paraId="43899FFC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60DB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313 Doprinosi na plaće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795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56.577,48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D8E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110.000,00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9E5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110.000,00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23B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68.193,39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670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120,53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EDF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61,99</w:t>
            </w:r>
          </w:p>
        </w:tc>
      </w:tr>
      <w:tr w:rsidR="00D620F3" w:rsidRPr="00D620F3" w14:paraId="0A749B24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4C4F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3132 Doprinosi za obvezno zdravstveno osiguranje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2A4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56.577,48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76E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110.000,00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7F3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110.000,00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5DA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68.193,39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D9B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120,53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B88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61,99</w:t>
            </w:r>
          </w:p>
        </w:tc>
      </w:tr>
      <w:tr w:rsidR="00D620F3" w:rsidRPr="00D620F3" w14:paraId="0E1D1921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67058DE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0E1D9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85.179,49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929EC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142.868,00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E2C9A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142.868,00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5E174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77.948,00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B0E1C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91,51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9D366D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54,56</w:t>
            </w:r>
          </w:p>
        </w:tc>
      </w:tr>
      <w:tr w:rsidR="00D620F3" w:rsidRPr="00D620F3" w14:paraId="216C5C05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59C45C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321 Naknade troškova zaposlenima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CEA7D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31.555,94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0968E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52.400,00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0932B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52.400,00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EA778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34.242,54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F978D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108,51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9D024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65,35</w:t>
            </w:r>
          </w:p>
        </w:tc>
      </w:tr>
      <w:tr w:rsidR="00D620F3" w:rsidRPr="00D620F3" w14:paraId="65048CEC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EE94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3211 Službena putovanja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778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3.640,79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9F7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11.400,00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196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11.400,00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673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5.014,58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1DF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137,73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720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43,99</w:t>
            </w:r>
          </w:p>
        </w:tc>
      </w:tr>
      <w:tr w:rsidR="00D620F3" w:rsidRPr="00D620F3" w14:paraId="1741A89D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28C6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3212 Naknade za prijevoz, za rad na terenu i odvojeni život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3B7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27.708,90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816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FEB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EE0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29.127,96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4ED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105,12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A4A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72,82</w:t>
            </w:r>
          </w:p>
        </w:tc>
      </w:tr>
      <w:tr w:rsidR="00D620F3" w:rsidRPr="00D620F3" w14:paraId="033EDADC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5D1C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3213 Stručno usavršavanje zaposlenika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DF5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206,25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53E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182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F8A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841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48,48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6DD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10,00</w:t>
            </w:r>
          </w:p>
        </w:tc>
      </w:tr>
      <w:tr w:rsidR="00D620F3" w:rsidRPr="00D620F3" w14:paraId="0EAC8EE5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5ECB0B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322 Rashodi za materijal i energiju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A0236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12.101,29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7B6FC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28.352,00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7AF53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28.352,00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1DF80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11.359,01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BFFA9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93,87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FDE7A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40,06</w:t>
            </w:r>
          </w:p>
        </w:tc>
      </w:tr>
      <w:tr w:rsidR="00D620F3" w:rsidRPr="00D620F3" w14:paraId="750C3EBC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9487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3221 Uredski materijal i ostali materijalni rashodi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AE6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1.483,15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511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4.400,00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285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4.400,00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650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2.035,68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4AF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137,25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864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46,27</w:t>
            </w:r>
          </w:p>
        </w:tc>
      </w:tr>
      <w:tr w:rsidR="00D620F3" w:rsidRPr="00D620F3" w14:paraId="20D8E5D2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B68B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3223 Energija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E34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4.216,41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696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6.452,00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ECD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6.452,00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B13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4.399,18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7A0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104,33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195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68,18</w:t>
            </w:r>
          </w:p>
        </w:tc>
      </w:tr>
      <w:tr w:rsidR="00D620F3" w:rsidRPr="00D620F3" w14:paraId="7ABBF3A3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6562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3224 Materijal i dijelovi za tekuće i investicijsko održavanje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2E0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2.927,10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A83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32B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A62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827,17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D4B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28,26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A92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9,19</w:t>
            </w:r>
          </w:p>
        </w:tc>
      </w:tr>
      <w:tr w:rsidR="00D620F3" w:rsidRPr="00D620F3" w14:paraId="27946B28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B671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3225 Sitni inventar i auto gume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DB3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3.429,64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1EA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A31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BE2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4.096,98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210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119,46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011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51,21</w:t>
            </w:r>
          </w:p>
        </w:tc>
      </w:tr>
      <w:tr w:rsidR="00D620F3" w:rsidRPr="00D620F3" w14:paraId="59027BA9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B6ED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3227 Službena, radna i zaštitna odjeća i obuća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49F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44,99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2E1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273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300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EA8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9F9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</w:tr>
      <w:tr w:rsidR="00D620F3" w:rsidRPr="00D620F3" w14:paraId="017E1C2E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4EDC62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323 Rashodi za usluge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697B3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25.318,97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A897C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38.724,00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D3092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38.724,00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13EE6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16.049,31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AE6E5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63,39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CCCA6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41,45</w:t>
            </w:r>
          </w:p>
        </w:tc>
      </w:tr>
      <w:tr w:rsidR="00D620F3" w:rsidRPr="00D620F3" w14:paraId="13041533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B1C1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3231 Usluge telefona, pošte i prijevoza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16E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955,39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50E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3.200,00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4AE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3.200,00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356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1.213,67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F1C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127,03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3ED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37,93</w:t>
            </w:r>
          </w:p>
        </w:tc>
      </w:tr>
      <w:tr w:rsidR="00D620F3" w:rsidRPr="00D620F3" w14:paraId="4250884D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F243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3232 Usluge tekućeg i investicijskog održavanja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B8A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18.558,51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917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23.548,00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AE5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23.548,00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484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9.457,25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B16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50,96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7B5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40,16</w:t>
            </w:r>
          </w:p>
        </w:tc>
      </w:tr>
      <w:tr w:rsidR="00D620F3" w:rsidRPr="00D620F3" w14:paraId="25959C3C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BC74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3233 Usluge promidžbe i informiranja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76C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251,22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579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7D1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ECD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63,72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D0C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25,36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0FE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6,37</w:t>
            </w:r>
          </w:p>
        </w:tc>
      </w:tr>
      <w:tr w:rsidR="00D620F3" w:rsidRPr="00D620F3" w14:paraId="38AEF8EF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6DC1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3234 Komunalne usluge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7BA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98,71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76E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6A5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87C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177,32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D6B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179,64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B4A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88,66</w:t>
            </w:r>
          </w:p>
        </w:tc>
      </w:tr>
      <w:tr w:rsidR="00D620F3" w:rsidRPr="00D620F3" w14:paraId="5675135A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C97C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3235 Zakupnine i najamnine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59A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0,78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8A6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5B5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301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0,78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CCE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78E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39,00</w:t>
            </w:r>
          </w:p>
        </w:tc>
      </w:tr>
      <w:tr w:rsidR="00D620F3" w:rsidRPr="00D620F3" w14:paraId="1CD273BB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50F0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3236 Zdravstvene i veterinarske usluge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00F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242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1.600,00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9BC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1.600,00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8F1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40,00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399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C2A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2,50</w:t>
            </w:r>
          </w:p>
        </w:tc>
      </w:tr>
      <w:tr w:rsidR="00D620F3" w:rsidRPr="00D620F3" w14:paraId="7AD99EDE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8D39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3237 Intelektualne i osobne usluge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97B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3.069,38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9F9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585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3F8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2.540,46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A33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82,77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3CE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84,68</w:t>
            </w:r>
          </w:p>
        </w:tc>
      </w:tr>
      <w:tr w:rsidR="00D620F3" w:rsidRPr="00D620F3" w14:paraId="4670BB24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B4E5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3238 Računalne usluge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6D9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1.780,80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F14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3.774,00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46E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3.774,00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8C5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1.887,00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15A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105,96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AF2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50,00</w:t>
            </w:r>
          </w:p>
        </w:tc>
      </w:tr>
      <w:tr w:rsidR="00D620F3" w:rsidRPr="00D620F3" w14:paraId="35E57196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1D5B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3239 Grafičke i tiskarske usluge i sl.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1EA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604,18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AF9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2.400,00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5C3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2.400,00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D5E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669,11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997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696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27,88</w:t>
            </w:r>
          </w:p>
        </w:tc>
      </w:tr>
      <w:tr w:rsidR="00D620F3" w:rsidRPr="00D620F3" w14:paraId="429C8E38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434C0D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329 Ostali nespomenuti rashodi poslovanja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C9704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16.203,29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E540A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23.392,00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EE90A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23.392,00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310B4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16.297,14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8B434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100,58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A06DA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69,67</w:t>
            </w:r>
          </w:p>
        </w:tc>
      </w:tr>
      <w:tr w:rsidR="00D620F3" w:rsidRPr="00D620F3" w14:paraId="70A8E290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C44D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3292 Premije osiguranja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7C2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5.057,69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27F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AD8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17D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2.157,85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805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42,66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D01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43,16</w:t>
            </w:r>
          </w:p>
        </w:tc>
      </w:tr>
      <w:tr w:rsidR="00D620F3" w:rsidRPr="00D620F3" w14:paraId="6F567CD7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90D9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3293 Reprezentacija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82E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3.281,03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19A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5.500,00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1DC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5.500,00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0E8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3.201,11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CDA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97,56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58E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58,20</w:t>
            </w:r>
          </w:p>
        </w:tc>
      </w:tr>
      <w:tr w:rsidR="00D620F3" w:rsidRPr="00D620F3" w14:paraId="3234F1C3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316A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3294 Članarine i norme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A10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1.030,82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442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CE5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323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952,91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CB9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92,44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192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73,30</w:t>
            </w:r>
          </w:p>
        </w:tc>
      </w:tr>
      <w:tr w:rsidR="00D620F3" w:rsidRPr="00D620F3" w14:paraId="76B5E835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9976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3295 Pristojbe i naknade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129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1.190,86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0D9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2.510,00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492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2.510,00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DA2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1.312,86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DFD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110,24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B36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52,31</w:t>
            </w:r>
          </w:p>
        </w:tc>
      </w:tr>
      <w:tr w:rsidR="00D620F3" w:rsidRPr="00D620F3" w14:paraId="3CCCC902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3F73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3299 Ostali nespomenuti rashodi poslovanja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04E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5.642,89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01D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9.082,00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3CF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9.082,00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E7F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8.672,41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D23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153,69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03F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95,49</w:t>
            </w:r>
          </w:p>
        </w:tc>
      </w:tr>
      <w:tr w:rsidR="00D620F3" w:rsidRPr="00D620F3" w14:paraId="2BE1F887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7481BC2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 Rashodi za nabavu nefinancijske imovine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45DA6A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2.359,00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7CE87C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7.700,00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3C42A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7.700,00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7D5B43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6.835,61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6FA0F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289,77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17FB8D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88,77</w:t>
            </w:r>
          </w:p>
        </w:tc>
      </w:tr>
      <w:tr w:rsidR="00D620F3" w:rsidRPr="00D620F3" w14:paraId="7F11DD03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081B47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 Rashodi za nabavu proizvedene dugotrajne imovine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0B2A2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2.359,00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5D700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7.700,00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9F0C5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7.700,00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AA2D7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6.835,61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A00F3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289,77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D74A60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88,77</w:t>
            </w:r>
          </w:p>
        </w:tc>
      </w:tr>
      <w:tr w:rsidR="00D620F3" w:rsidRPr="00D620F3" w14:paraId="602E6DC5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8BC24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422 Postrojenja i oprema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369B4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2.359,00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EECEE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7.700,00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852A6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7.700,00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B9404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6.736,31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E3FC3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285,56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4EF58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87,48</w:t>
            </w:r>
          </w:p>
        </w:tc>
      </w:tr>
      <w:tr w:rsidR="00D620F3" w:rsidRPr="00D620F3" w14:paraId="6E63B8AB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1912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4221 Uredska oprema i namještaj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CC71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2.359,00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B70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2.700,00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ADC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2.700,00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946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2.839,96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A0B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120,39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702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105,18</w:t>
            </w:r>
          </w:p>
        </w:tc>
      </w:tr>
      <w:tr w:rsidR="00D620F3" w:rsidRPr="00D620F3" w14:paraId="06EC9440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5CC1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4226 Sportska i glazbena oprema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097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F52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A380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202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3.896,35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F41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87A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77,93</w:t>
            </w:r>
          </w:p>
        </w:tc>
      </w:tr>
      <w:tr w:rsidR="00D620F3" w:rsidRPr="00D620F3" w14:paraId="22EB2AF2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00141F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424 Knjige, umjetnička djela i ostale izložbene vrijednosti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10BDE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53370A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7363D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C9BD1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99,30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69007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43A3A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</w:tr>
      <w:tr w:rsidR="00D620F3" w:rsidRPr="00D620F3" w14:paraId="273EFE01" w14:textId="77777777" w:rsidTr="00D620F3">
        <w:trPr>
          <w:trHeight w:val="25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4C7F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4241 Knjige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8206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EA8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5E4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EC6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99,30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2BB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4A6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</w:tr>
    </w:tbl>
    <w:p w14:paraId="64F0520E" w14:textId="77777777" w:rsidR="000D105B" w:rsidRDefault="000D105B" w:rsidP="00FD3466">
      <w:pPr>
        <w:rPr>
          <w:sz w:val="18"/>
          <w:szCs w:val="18"/>
        </w:rPr>
      </w:pPr>
    </w:p>
    <w:p w14:paraId="50670530" w14:textId="77777777" w:rsidR="000D105B" w:rsidRDefault="000D105B" w:rsidP="00FD3466">
      <w:pPr>
        <w:rPr>
          <w:sz w:val="18"/>
          <w:szCs w:val="18"/>
        </w:rPr>
      </w:pPr>
    </w:p>
    <w:p w14:paraId="56EE51F2" w14:textId="77777777" w:rsidR="000D105B" w:rsidRPr="00FD3466" w:rsidRDefault="000D105B" w:rsidP="00FD3466">
      <w:pPr>
        <w:rPr>
          <w:sz w:val="18"/>
          <w:szCs w:val="18"/>
        </w:rPr>
      </w:pPr>
    </w:p>
    <w:p w14:paraId="7AA2834F" w14:textId="77777777" w:rsidR="00D818CE" w:rsidRDefault="00FD3466" w:rsidP="00FD3466">
      <w:pPr>
        <w:pStyle w:val="Odlomakpopisa"/>
        <w:numPr>
          <w:ilvl w:val="1"/>
          <w:numId w:val="5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IZVJEŠTAJ O PRIHODIMA I RASHODIMA PREMA IZVORIMA FINANCIRANJA</w:t>
      </w:r>
    </w:p>
    <w:p w14:paraId="4794758B" w14:textId="77777777" w:rsidR="00FD3466" w:rsidRDefault="00FD3466" w:rsidP="00FD3466">
      <w:pPr>
        <w:jc w:val="center"/>
        <w:rPr>
          <w:rFonts w:ascii="Times New Roman" w:hAnsi="Times New Roman" w:cs="Times New Roman"/>
          <w:b/>
        </w:rPr>
      </w:pPr>
      <w:r w:rsidRPr="00FD3466">
        <w:rPr>
          <w:rFonts w:ascii="Times New Roman" w:hAnsi="Times New Roman" w:cs="Times New Roman"/>
          <w:b/>
        </w:rPr>
        <w:t>Članak 6.</w:t>
      </w:r>
    </w:p>
    <w:p w14:paraId="6EC4328D" w14:textId="77777777" w:rsidR="00D620F3" w:rsidRPr="00FD3466" w:rsidRDefault="00D620F3" w:rsidP="00D620F3">
      <w:pPr>
        <w:tabs>
          <w:tab w:val="left" w:pos="54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tbl>
      <w:tblPr>
        <w:tblW w:w="13580" w:type="dxa"/>
        <w:tblLook w:val="04A0" w:firstRow="1" w:lastRow="0" w:firstColumn="1" w:lastColumn="0" w:noHBand="0" w:noVBand="1"/>
      </w:tblPr>
      <w:tblGrid>
        <w:gridCol w:w="5300"/>
        <w:gridCol w:w="1620"/>
        <w:gridCol w:w="1900"/>
        <w:gridCol w:w="2000"/>
        <w:gridCol w:w="1660"/>
        <w:gridCol w:w="1100"/>
      </w:tblGrid>
      <w:tr w:rsidR="00D620F3" w:rsidRPr="00D620F3" w14:paraId="23D210C9" w14:textId="77777777" w:rsidTr="00D620F3">
        <w:trPr>
          <w:trHeight w:val="255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7D44BB9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Račun / opis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669E5D4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2025. €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7A2C5F7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 2026. €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A91674D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Tekući plan 2026. €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734D541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2026. €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0E6081D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 4/1</w:t>
            </w:r>
          </w:p>
        </w:tc>
      </w:tr>
      <w:tr w:rsidR="00D620F3" w:rsidRPr="00D620F3" w14:paraId="28798133" w14:textId="77777777" w:rsidTr="00D620F3">
        <w:trPr>
          <w:trHeight w:val="255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CDAB71A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PRIHODI I RASHODI PREMA IZVORIMA FINANCIRANJA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DAF303E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4DAA585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30CC7D8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C5B6BDA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A4587DB" w14:textId="77777777" w:rsidR="00D620F3" w:rsidRPr="00D620F3" w:rsidRDefault="00D620F3" w:rsidP="00D6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</w:tr>
      <w:tr w:rsidR="00D620F3" w:rsidRPr="00D620F3" w14:paraId="16BC065F" w14:textId="77777777" w:rsidTr="00D620F3">
        <w:trPr>
          <w:trHeight w:val="255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85E548C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SVEUKUPNI PRIHODI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5DE629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492.978,68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F790BA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952.168,00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1BFF1F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952.168,00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BB329D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569.786,92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359CA8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115,58</w:t>
            </w:r>
          </w:p>
        </w:tc>
      </w:tr>
      <w:tr w:rsidR="00D620F3" w:rsidRPr="00D620F3" w14:paraId="0ED00B79" w14:textId="77777777" w:rsidTr="00D620F3">
        <w:trPr>
          <w:trHeight w:val="255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361D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4. Prihodi za posebne namjene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DAF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492.978,68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124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952.168,00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5AD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952.168,00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7A3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569.786,92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6BD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115,58</w:t>
            </w:r>
          </w:p>
        </w:tc>
      </w:tr>
      <w:tr w:rsidR="00D620F3" w:rsidRPr="00D620F3" w14:paraId="499F5E71" w14:textId="77777777" w:rsidTr="00D620F3">
        <w:trPr>
          <w:trHeight w:val="255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D7CE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4.8. Decentralizirana sredstva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D22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11.690,66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E81C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28.268,00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330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28.268,00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01AB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19.538,25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BA5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167,13</w:t>
            </w:r>
          </w:p>
        </w:tc>
      </w:tr>
      <w:tr w:rsidR="00D620F3" w:rsidRPr="00D620F3" w14:paraId="04FACC9E" w14:textId="77777777" w:rsidTr="00D620F3">
        <w:trPr>
          <w:trHeight w:val="300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6EFCB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4.9. Vlastiti i namjenski prihodi proračunskih korisnika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F0F2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481.288,02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689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923.900,00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DF7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923.900,00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A39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550.248,67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AD6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114,33</w:t>
            </w:r>
          </w:p>
        </w:tc>
      </w:tr>
      <w:tr w:rsidR="00D620F3" w:rsidRPr="00D620F3" w14:paraId="521F47B6" w14:textId="77777777" w:rsidTr="00D620F3">
        <w:trPr>
          <w:trHeight w:val="255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8378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63AB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5F21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3DD2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6A0C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1026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D620F3" w:rsidRPr="00D620F3" w14:paraId="0B998FCE" w14:textId="77777777" w:rsidTr="00D620F3">
        <w:trPr>
          <w:trHeight w:val="255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50EFD04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SVEUKUPNI RASHODI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B0D4B8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501.338,24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81697E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952.168,00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5CDBB6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952.168,00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09B336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581.313,73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D0F360E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115,95</w:t>
            </w:r>
          </w:p>
        </w:tc>
      </w:tr>
      <w:tr w:rsidR="00D620F3" w:rsidRPr="00D620F3" w14:paraId="36D71200" w14:textId="77777777" w:rsidTr="00D620F3">
        <w:trPr>
          <w:trHeight w:val="255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87B6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4. Prihodi za posebne namjene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1B99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501.338,24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852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952.168,00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5CA7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952.168,00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40D1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581.313,73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7D1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115,95</w:t>
            </w:r>
          </w:p>
        </w:tc>
      </w:tr>
      <w:tr w:rsidR="00D620F3" w:rsidRPr="00D620F3" w14:paraId="70D01D5B" w14:textId="77777777" w:rsidTr="00D620F3">
        <w:trPr>
          <w:trHeight w:val="255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6A81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4.8. Decentralizirana sredstva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D54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15.715,84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7C0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28.268,00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E8B8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28.268,00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9BF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20.634,33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D9ED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131,30</w:t>
            </w:r>
          </w:p>
        </w:tc>
      </w:tr>
      <w:tr w:rsidR="00D620F3" w:rsidRPr="00D620F3" w14:paraId="68873E6B" w14:textId="77777777" w:rsidTr="00D620F3">
        <w:trPr>
          <w:trHeight w:val="315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3181A" w14:textId="77777777" w:rsidR="00D620F3" w:rsidRPr="00D620F3" w:rsidRDefault="00D620F3" w:rsidP="00D62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4.9. Vlastiti i namjenski prihodi proračunskih korisnika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9AF3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485.622,40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3FB5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923.900,00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DE0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923.900,00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226F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560.679,40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D424" w14:textId="77777777" w:rsidR="00D620F3" w:rsidRPr="00D620F3" w:rsidRDefault="00D620F3" w:rsidP="00D62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620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115,46</w:t>
            </w:r>
          </w:p>
        </w:tc>
      </w:tr>
    </w:tbl>
    <w:p w14:paraId="6F86DC0B" w14:textId="77777777" w:rsidR="00D818CE" w:rsidRDefault="00D818CE" w:rsidP="00774A9A">
      <w:pPr>
        <w:rPr>
          <w:rFonts w:ascii="Times New Roman" w:hAnsi="Times New Roman" w:cs="Times New Roman"/>
        </w:rPr>
      </w:pPr>
    </w:p>
    <w:p w14:paraId="23B496FF" w14:textId="77777777" w:rsidR="00D818CE" w:rsidRDefault="00D818CE" w:rsidP="00774A9A">
      <w:pPr>
        <w:rPr>
          <w:rFonts w:ascii="Times New Roman" w:hAnsi="Times New Roman" w:cs="Times New Roman"/>
        </w:rPr>
      </w:pPr>
    </w:p>
    <w:p w14:paraId="621177FF" w14:textId="77777777" w:rsidR="00D818CE" w:rsidRDefault="00D818CE" w:rsidP="00774A9A">
      <w:pPr>
        <w:rPr>
          <w:rFonts w:ascii="Times New Roman" w:hAnsi="Times New Roman" w:cs="Times New Roman"/>
        </w:rPr>
      </w:pPr>
    </w:p>
    <w:p w14:paraId="533556CA" w14:textId="77777777" w:rsidR="00D818CE" w:rsidRDefault="00D818CE" w:rsidP="00774A9A">
      <w:pPr>
        <w:rPr>
          <w:rFonts w:ascii="Times New Roman" w:hAnsi="Times New Roman" w:cs="Times New Roman"/>
        </w:rPr>
      </w:pPr>
    </w:p>
    <w:p w14:paraId="404F6577" w14:textId="77777777" w:rsidR="00D818CE" w:rsidRDefault="00A6050B" w:rsidP="00A6050B">
      <w:pPr>
        <w:pStyle w:val="Odlomakpopisa"/>
        <w:numPr>
          <w:ilvl w:val="1"/>
          <w:numId w:val="5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IZVJEŠTAJ O RASHODIMA PREMA FUNKCIJSKOJ KLASIFIKACIJI</w:t>
      </w:r>
    </w:p>
    <w:p w14:paraId="40F45727" w14:textId="77777777" w:rsidR="00A6050B" w:rsidRPr="00A6050B" w:rsidRDefault="00A6050B" w:rsidP="00A6050B">
      <w:pPr>
        <w:pStyle w:val="Odlomakpopisa"/>
        <w:rPr>
          <w:rFonts w:ascii="Times New Roman" w:hAnsi="Times New Roman" w:cs="Times New Roman"/>
          <w:b/>
        </w:rPr>
      </w:pPr>
    </w:p>
    <w:p w14:paraId="78C05399" w14:textId="77777777" w:rsidR="00D818CE" w:rsidRPr="001C57D5" w:rsidRDefault="00A6050B" w:rsidP="001C57D5">
      <w:pPr>
        <w:pStyle w:val="Odlomakpopisa"/>
        <w:jc w:val="center"/>
        <w:rPr>
          <w:rFonts w:ascii="Times New Roman" w:hAnsi="Times New Roman" w:cs="Times New Roman"/>
          <w:b/>
        </w:rPr>
      </w:pPr>
      <w:r w:rsidRPr="00A6050B">
        <w:rPr>
          <w:rFonts w:ascii="Times New Roman" w:hAnsi="Times New Roman" w:cs="Times New Roman"/>
          <w:b/>
        </w:rPr>
        <w:t>Članak 7.</w:t>
      </w:r>
    </w:p>
    <w:tbl>
      <w:tblPr>
        <w:tblW w:w="14460" w:type="dxa"/>
        <w:tblLook w:val="04A0" w:firstRow="1" w:lastRow="0" w:firstColumn="1" w:lastColumn="0" w:noHBand="0" w:noVBand="1"/>
      </w:tblPr>
      <w:tblGrid>
        <w:gridCol w:w="4980"/>
        <w:gridCol w:w="1760"/>
        <w:gridCol w:w="1840"/>
        <w:gridCol w:w="1800"/>
        <w:gridCol w:w="1720"/>
        <w:gridCol w:w="1140"/>
        <w:gridCol w:w="1220"/>
      </w:tblGrid>
      <w:tr w:rsidR="009F0354" w:rsidRPr="009F0354" w14:paraId="2ACA2497" w14:textId="77777777" w:rsidTr="009F0354">
        <w:trPr>
          <w:trHeight w:val="49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596BBA2" w14:textId="77777777" w:rsidR="009F0354" w:rsidRPr="009F0354" w:rsidRDefault="009F0354" w:rsidP="009F0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Račun/Opis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02A8DC25" w14:textId="77777777" w:rsidR="009F0354" w:rsidRPr="009F0354" w:rsidRDefault="009F0354" w:rsidP="009F0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01.01.-30.06.2025.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231223F3" w14:textId="77777777" w:rsidR="009F0354" w:rsidRPr="009F0354" w:rsidRDefault="009F0354" w:rsidP="009F0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         2026. €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09F9F714" w14:textId="77777777" w:rsidR="009F0354" w:rsidRPr="009F0354" w:rsidRDefault="009F0354" w:rsidP="009F0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Tekući plan        2026. €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55885D8E" w14:textId="77777777" w:rsidR="009F0354" w:rsidRPr="009F0354" w:rsidRDefault="009F0354" w:rsidP="009F0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         2026. €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6B79FFA1" w14:textId="77777777" w:rsidR="009F0354" w:rsidRPr="009F0354" w:rsidRDefault="009F0354" w:rsidP="009F0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       4/1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4250A4AC" w14:textId="77777777" w:rsidR="009F0354" w:rsidRPr="009F0354" w:rsidRDefault="009F0354" w:rsidP="009F0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       4/3</w:t>
            </w:r>
          </w:p>
        </w:tc>
      </w:tr>
      <w:tr w:rsidR="009F0354" w:rsidRPr="009F0354" w14:paraId="2694ED2D" w14:textId="77777777" w:rsidTr="009F0354">
        <w:trPr>
          <w:trHeight w:val="25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7EA80FC" w14:textId="77777777" w:rsidR="009F0354" w:rsidRPr="009F0354" w:rsidRDefault="009F0354" w:rsidP="009F0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A630C00" w14:textId="77777777" w:rsidR="009F0354" w:rsidRPr="009F0354" w:rsidRDefault="009F0354" w:rsidP="009F0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4D04EA3" w14:textId="77777777" w:rsidR="009F0354" w:rsidRPr="009F0354" w:rsidRDefault="009F0354" w:rsidP="009F0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665BFF8" w14:textId="77777777" w:rsidR="009F0354" w:rsidRPr="009F0354" w:rsidRDefault="009F0354" w:rsidP="009F0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8827791" w14:textId="77777777" w:rsidR="009F0354" w:rsidRPr="009F0354" w:rsidRDefault="009F0354" w:rsidP="009F0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031D3DD" w14:textId="77777777" w:rsidR="009F0354" w:rsidRPr="009F0354" w:rsidRDefault="009F0354" w:rsidP="009F0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2998521" w14:textId="77777777" w:rsidR="009F0354" w:rsidRPr="009F0354" w:rsidRDefault="009F0354" w:rsidP="009F0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</w:t>
            </w:r>
          </w:p>
        </w:tc>
      </w:tr>
      <w:tr w:rsidR="009F0354" w:rsidRPr="009F0354" w14:paraId="131A1E37" w14:textId="77777777" w:rsidTr="009F0354">
        <w:trPr>
          <w:trHeight w:val="25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A5BA34F" w14:textId="77777777" w:rsidR="009F0354" w:rsidRPr="009F0354" w:rsidRDefault="009F0354" w:rsidP="009F03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Funkcijska klasifikacija  SVEUKUPNI RASHODI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894D015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492.978,68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FFFB349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952.168,00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F8DC272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952.169,00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C6981D4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581.313,73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6A689F0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117,9186%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E06B9FD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61,0515%</w:t>
            </w:r>
          </w:p>
        </w:tc>
      </w:tr>
      <w:tr w:rsidR="009F0354" w:rsidRPr="009F0354" w14:paraId="074F3AD4" w14:textId="77777777" w:rsidTr="009F0354">
        <w:trPr>
          <w:trHeight w:val="25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EED5" w14:textId="77777777" w:rsidR="009F0354" w:rsidRPr="009F0354" w:rsidRDefault="009F0354" w:rsidP="009F03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09 Obrazovanje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4CD4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492.978,68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26C6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952.168,00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57E4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952.169,00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9720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581.313,73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838A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117,9186%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019A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61,0515%</w:t>
            </w:r>
          </w:p>
        </w:tc>
      </w:tr>
      <w:tr w:rsidR="009F0354" w:rsidRPr="009F0354" w14:paraId="7F9831F8" w14:textId="77777777" w:rsidTr="009F0354">
        <w:trPr>
          <w:trHeight w:val="52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08E3E" w14:textId="77777777" w:rsidR="009F0354" w:rsidRPr="009F0354" w:rsidRDefault="009F0354" w:rsidP="009F03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091 Predškolsko i osnovno obrazovanje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8EFB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492.978,68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FE56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952.168,00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0A34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952.169,00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2203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581.313,73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C4F9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117,9186%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7647" w14:textId="77777777" w:rsidR="009F0354" w:rsidRPr="009F0354" w:rsidRDefault="009F0354" w:rsidP="009F03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F03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61,0515%</w:t>
            </w:r>
          </w:p>
        </w:tc>
      </w:tr>
    </w:tbl>
    <w:p w14:paraId="39705030" w14:textId="77777777" w:rsidR="001C57D5" w:rsidRDefault="001C57D5" w:rsidP="001C57D5"/>
    <w:p w14:paraId="1689DBEF" w14:textId="77777777" w:rsidR="0053042C" w:rsidRDefault="0053042C" w:rsidP="001C57D5"/>
    <w:p w14:paraId="0BEBF1C7" w14:textId="77777777" w:rsidR="0053042C" w:rsidRDefault="0053042C" w:rsidP="001C57D5"/>
    <w:p w14:paraId="28BB1C62" w14:textId="77777777" w:rsidR="0053042C" w:rsidRDefault="0053042C" w:rsidP="001C57D5"/>
    <w:p w14:paraId="24C122B2" w14:textId="77777777" w:rsidR="00E92D8A" w:rsidRPr="00E92D8A" w:rsidRDefault="00E92D8A" w:rsidP="00E92D8A">
      <w:pPr>
        <w:jc w:val="center"/>
        <w:rPr>
          <w:b/>
        </w:rPr>
      </w:pPr>
    </w:p>
    <w:p w14:paraId="205CD7AA" w14:textId="77777777" w:rsidR="00E92D8A" w:rsidRPr="00E92D8A" w:rsidRDefault="00E92D8A" w:rsidP="00E92D8A">
      <w:pPr>
        <w:pStyle w:val="Odlomakpopisa"/>
        <w:numPr>
          <w:ilvl w:val="0"/>
          <w:numId w:val="5"/>
        </w:numPr>
        <w:jc w:val="center"/>
        <w:rPr>
          <w:rFonts w:ascii="Times New Roman" w:hAnsi="Times New Roman" w:cs="Times New Roman"/>
          <w:b/>
        </w:rPr>
      </w:pPr>
      <w:r w:rsidRPr="00E92D8A">
        <w:rPr>
          <w:rFonts w:ascii="Times New Roman" w:hAnsi="Times New Roman" w:cs="Times New Roman"/>
          <w:b/>
        </w:rPr>
        <w:t>RAČUN FINANCIRANJA</w:t>
      </w:r>
    </w:p>
    <w:p w14:paraId="24CA55CC" w14:textId="77777777" w:rsidR="00E92D8A" w:rsidRDefault="00E92D8A" w:rsidP="00E92D8A">
      <w:pPr>
        <w:jc w:val="center"/>
        <w:rPr>
          <w:rFonts w:ascii="Times New Roman" w:hAnsi="Times New Roman" w:cs="Times New Roman"/>
          <w:b/>
        </w:rPr>
      </w:pPr>
      <w:r w:rsidRPr="00E92D8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</w:t>
      </w:r>
      <w:r w:rsidRPr="00E92D8A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</w:t>
      </w:r>
      <w:r w:rsidRPr="00E92D8A">
        <w:rPr>
          <w:rFonts w:ascii="Times New Roman" w:hAnsi="Times New Roman" w:cs="Times New Roman"/>
          <w:b/>
        </w:rPr>
        <w:t xml:space="preserve"> Članak 8.</w:t>
      </w:r>
    </w:p>
    <w:p w14:paraId="014A4011" w14:textId="77777777" w:rsidR="00E92D8A" w:rsidRDefault="00E92D8A" w:rsidP="00E92D8A">
      <w:pPr>
        <w:jc w:val="center"/>
        <w:rPr>
          <w:rFonts w:ascii="Times New Roman" w:hAnsi="Times New Roman" w:cs="Times New Roman"/>
          <w:b/>
        </w:rPr>
      </w:pPr>
    </w:p>
    <w:p w14:paraId="18886E32" w14:textId="77777777" w:rsidR="00E92D8A" w:rsidRDefault="00E92D8A" w:rsidP="00E92D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Račun financiranja sadrži prikaz primitaka i izdataka i iskazuje se prema proračunskim klasifikacijama u izvještajima:</w:t>
      </w:r>
    </w:p>
    <w:p w14:paraId="44F83979" w14:textId="77777777" w:rsidR="00E92D8A" w:rsidRDefault="00E92D8A" w:rsidP="00E92D8A">
      <w:pPr>
        <w:pStyle w:val="Odlomakpopisa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Izvještaj računa financiranja prema ekonomskoj klasifikaciji</w:t>
      </w:r>
    </w:p>
    <w:p w14:paraId="01C1BCFA" w14:textId="16818F90" w:rsidR="00E92D8A" w:rsidRPr="00E92D8A" w:rsidRDefault="00E92D8A" w:rsidP="00E92D8A">
      <w:pPr>
        <w:pStyle w:val="Odlomakpopisa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Izvještaj računa financiranja prema izvorima financiranja</w:t>
      </w:r>
      <w:r w:rsidR="00174CD2">
        <w:rPr>
          <w:rFonts w:ascii="Times New Roman" w:hAnsi="Times New Roman" w:cs="Times New Roman"/>
        </w:rPr>
        <w:t>.</w:t>
      </w:r>
    </w:p>
    <w:p w14:paraId="007B6EBC" w14:textId="77777777" w:rsidR="00D818CE" w:rsidRPr="00E92D8A" w:rsidRDefault="00D818CE" w:rsidP="00774A9A">
      <w:pPr>
        <w:rPr>
          <w:rFonts w:ascii="Times New Roman" w:hAnsi="Times New Roman" w:cs="Times New Roman"/>
        </w:rPr>
      </w:pPr>
    </w:p>
    <w:p w14:paraId="1A53C059" w14:textId="77777777" w:rsidR="00D818CE" w:rsidRDefault="00D818CE" w:rsidP="00774A9A">
      <w:pPr>
        <w:rPr>
          <w:rFonts w:ascii="Times New Roman" w:hAnsi="Times New Roman" w:cs="Times New Roman"/>
        </w:rPr>
      </w:pPr>
    </w:p>
    <w:p w14:paraId="1A06DA97" w14:textId="77777777" w:rsidR="00D818CE" w:rsidRDefault="00D818CE" w:rsidP="00774A9A">
      <w:pPr>
        <w:rPr>
          <w:rFonts w:ascii="Times New Roman" w:hAnsi="Times New Roman" w:cs="Times New Roman"/>
        </w:rPr>
      </w:pPr>
    </w:p>
    <w:p w14:paraId="13FC856B" w14:textId="77777777" w:rsidR="00D818CE" w:rsidRDefault="00D818CE" w:rsidP="00774A9A">
      <w:pPr>
        <w:rPr>
          <w:rFonts w:ascii="Times New Roman" w:hAnsi="Times New Roman" w:cs="Times New Roman"/>
        </w:rPr>
      </w:pPr>
    </w:p>
    <w:p w14:paraId="59970622" w14:textId="77777777" w:rsidR="00D818CE" w:rsidRDefault="00D818CE" w:rsidP="00774A9A">
      <w:pPr>
        <w:rPr>
          <w:rFonts w:ascii="Times New Roman" w:hAnsi="Times New Roman" w:cs="Times New Roman"/>
        </w:rPr>
      </w:pPr>
    </w:p>
    <w:p w14:paraId="11D33574" w14:textId="77777777" w:rsidR="00D818CE" w:rsidRDefault="00E92D8A" w:rsidP="00E92D8A">
      <w:pPr>
        <w:pStyle w:val="Odlomakpopisa"/>
        <w:numPr>
          <w:ilvl w:val="1"/>
          <w:numId w:val="5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IZVJEŠTAJ RAČUNA FINANCIRANJA PREMA EKONOMSKOJ KLASIFIKACIJI</w:t>
      </w:r>
    </w:p>
    <w:p w14:paraId="6EB66CCB" w14:textId="77777777" w:rsidR="00E92D8A" w:rsidRDefault="00E92D8A" w:rsidP="00E92D8A">
      <w:pPr>
        <w:pStyle w:val="Odlomakpopisa"/>
        <w:jc w:val="center"/>
        <w:rPr>
          <w:rFonts w:ascii="Times New Roman" w:hAnsi="Times New Roman" w:cs="Times New Roman"/>
        </w:rPr>
      </w:pPr>
    </w:p>
    <w:p w14:paraId="677896CA" w14:textId="77777777" w:rsidR="00D818CE" w:rsidRPr="00E92D8A" w:rsidRDefault="00E92D8A" w:rsidP="00E92D8A">
      <w:pPr>
        <w:pStyle w:val="Odlomakpopisa"/>
        <w:jc w:val="center"/>
        <w:rPr>
          <w:rFonts w:ascii="Times New Roman" w:hAnsi="Times New Roman" w:cs="Times New Roman"/>
          <w:b/>
        </w:rPr>
      </w:pPr>
      <w:r w:rsidRPr="00E92D8A">
        <w:rPr>
          <w:rFonts w:ascii="Times New Roman" w:hAnsi="Times New Roman" w:cs="Times New Roman"/>
          <w:b/>
        </w:rPr>
        <w:t>Članak 9.</w:t>
      </w:r>
    </w:p>
    <w:p w14:paraId="183DA4B8" w14:textId="77777777" w:rsidR="00D818CE" w:rsidRDefault="00D818CE" w:rsidP="00774A9A">
      <w:pPr>
        <w:rPr>
          <w:rFonts w:ascii="Times New Roman" w:hAnsi="Times New Roman" w:cs="Times New Roman"/>
        </w:rPr>
      </w:pPr>
    </w:p>
    <w:tbl>
      <w:tblPr>
        <w:tblStyle w:val="Reetkatablice3"/>
        <w:tblW w:w="0" w:type="auto"/>
        <w:tblLook w:val="04A0" w:firstRow="1" w:lastRow="0" w:firstColumn="1" w:lastColumn="0" w:noHBand="0" w:noVBand="1"/>
      </w:tblPr>
      <w:tblGrid>
        <w:gridCol w:w="6110"/>
        <w:gridCol w:w="1671"/>
        <w:gridCol w:w="1254"/>
        <w:gridCol w:w="1394"/>
        <w:gridCol w:w="1285"/>
        <w:gridCol w:w="1141"/>
        <w:gridCol w:w="1141"/>
      </w:tblGrid>
      <w:tr w:rsidR="00E92D8A" w:rsidRPr="00E92D8A" w14:paraId="40D9D142" w14:textId="77777777" w:rsidTr="00E92D8A">
        <w:trPr>
          <w:trHeight w:val="255"/>
        </w:trPr>
        <w:tc>
          <w:tcPr>
            <w:tcW w:w="6110" w:type="dxa"/>
            <w:shd w:val="clear" w:color="auto" w:fill="A8D08D" w:themeFill="accent6" w:themeFillTint="99"/>
            <w:noWrap/>
            <w:hideMark/>
          </w:tcPr>
          <w:p w14:paraId="0FE4D873" w14:textId="77777777" w:rsidR="00E92D8A" w:rsidRPr="00E92D8A" w:rsidRDefault="00E92D8A" w:rsidP="00E92D8A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Račun/Opis</w:t>
            </w:r>
          </w:p>
        </w:tc>
        <w:tc>
          <w:tcPr>
            <w:tcW w:w="1671" w:type="dxa"/>
            <w:shd w:val="clear" w:color="auto" w:fill="A8D08D" w:themeFill="accent6" w:themeFillTint="99"/>
            <w:noWrap/>
            <w:hideMark/>
          </w:tcPr>
          <w:p w14:paraId="595070B1" w14:textId="530C2625" w:rsidR="00E92D8A" w:rsidRPr="00E92D8A" w:rsidRDefault="00E92D8A" w:rsidP="0053042C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Izvršenje 01.01.-30.06.202</w:t>
            </w:r>
            <w:r w:rsidR="00321944">
              <w:rPr>
                <w:b/>
                <w:bCs/>
              </w:rPr>
              <w:t>5</w:t>
            </w:r>
            <w:r w:rsidR="00600DC5">
              <w:rPr>
                <w:b/>
                <w:bCs/>
              </w:rPr>
              <w:t>.</w:t>
            </w:r>
          </w:p>
        </w:tc>
        <w:tc>
          <w:tcPr>
            <w:tcW w:w="1254" w:type="dxa"/>
            <w:shd w:val="clear" w:color="auto" w:fill="A8D08D" w:themeFill="accent6" w:themeFillTint="99"/>
            <w:noWrap/>
            <w:hideMark/>
          </w:tcPr>
          <w:p w14:paraId="7E0029FD" w14:textId="3389F540" w:rsidR="00E92D8A" w:rsidRPr="00E92D8A" w:rsidRDefault="00E92D8A" w:rsidP="0053042C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Izvorni plan 202</w:t>
            </w:r>
            <w:r w:rsidR="00321944">
              <w:rPr>
                <w:b/>
                <w:bCs/>
              </w:rPr>
              <w:t>6</w:t>
            </w:r>
            <w:r w:rsidR="00600DC5">
              <w:rPr>
                <w:b/>
                <w:bCs/>
              </w:rPr>
              <w:t>.</w:t>
            </w:r>
          </w:p>
        </w:tc>
        <w:tc>
          <w:tcPr>
            <w:tcW w:w="1394" w:type="dxa"/>
            <w:shd w:val="clear" w:color="auto" w:fill="A8D08D" w:themeFill="accent6" w:themeFillTint="99"/>
            <w:noWrap/>
            <w:hideMark/>
          </w:tcPr>
          <w:p w14:paraId="6757BA21" w14:textId="08387A3A" w:rsidR="00E92D8A" w:rsidRPr="00E92D8A" w:rsidRDefault="00E92D8A" w:rsidP="0053042C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Tekući plan- 202</w:t>
            </w:r>
            <w:r w:rsidR="00321944">
              <w:rPr>
                <w:b/>
                <w:bCs/>
              </w:rPr>
              <w:t>6</w:t>
            </w:r>
            <w:r w:rsidR="00600DC5">
              <w:rPr>
                <w:b/>
                <w:bCs/>
              </w:rPr>
              <w:t>.</w:t>
            </w:r>
          </w:p>
        </w:tc>
        <w:tc>
          <w:tcPr>
            <w:tcW w:w="1283" w:type="dxa"/>
            <w:shd w:val="clear" w:color="auto" w:fill="A8D08D" w:themeFill="accent6" w:themeFillTint="99"/>
            <w:noWrap/>
            <w:hideMark/>
          </w:tcPr>
          <w:p w14:paraId="2B8C817F" w14:textId="4C8D5A7F" w:rsidR="00E92D8A" w:rsidRPr="00E92D8A" w:rsidRDefault="00E92D8A" w:rsidP="0053042C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Izvršenje 01.01.-30.06.202</w:t>
            </w:r>
            <w:r w:rsidR="00321944">
              <w:rPr>
                <w:b/>
                <w:bCs/>
              </w:rPr>
              <w:t>6</w:t>
            </w:r>
            <w:r w:rsidRPr="00E92D8A">
              <w:rPr>
                <w:b/>
                <w:bCs/>
              </w:rPr>
              <w:t>.</w:t>
            </w:r>
          </w:p>
        </w:tc>
        <w:tc>
          <w:tcPr>
            <w:tcW w:w="1141" w:type="dxa"/>
            <w:shd w:val="clear" w:color="auto" w:fill="A8D08D" w:themeFill="accent6" w:themeFillTint="99"/>
            <w:noWrap/>
            <w:hideMark/>
          </w:tcPr>
          <w:p w14:paraId="4850A221" w14:textId="77777777" w:rsidR="00E92D8A" w:rsidRPr="00E92D8A" w:rsidRDefault="00E92D8A" w:rsidP="0053042C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Indeks 4/1</w:t>
            </w:r>
          </w:p>
        </w:tc>
        <w:tc>
          <w:tcPr>
            <w:tcW w:w="1141" w:type="dxa"/>
            <w:shd w:val="clear" w:color="auto" w:fill="A8D08D" w:themeFill="accent6" w:themeFillTint="99"/>
            <w:noWrap/>
            <w:hideMark/>
          </w:tcPr>
          <w:p w14:paraId="5868A048" w14:textId="77777777" w:rsidR="00E92D8A" w:rsidRPr="00E92D8A" w:rsidRDefault="00E92D8A" w:rsidP="0053042C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Indeks 4/3</w:t>
            </w:r>
          </w:p>
        </w:tc>
      </w:tr>
      <w:tr w:rsidR="00E92D8A" w:rsidRPr="00E92D8A" w14:paraId="271E6BA1" w14:textId="77777777" w:rsidTr="00E92D8A">
        <w:trPr>
          <w:trHeight w:val="255"/>
        </w:trPr>
        <w:tc>
          <w:tcPr>
            <w:tcW w:w="6110" w:type="dxa"/>
            <w:noWrap/>
            <w:hideMark/>
          </w:tcPr>
          <w:p w14:paraId="7F3DA86A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B. RAČUN ZADUŽIVANJA FINANCIRANJA</w:t>
            </w:r>
          </w:p>
        </w:tc>
        <w:tc>
          <w:tcPr>
            <w:tcW w:w="1671" w:type="dxa"/>
            <w:noWrap/>
            <w:hideMark/>
          </w:tcPr>
          <w:p w14:paraId="7B72E9BC" w14:textId="77777777" w:rsidR="00E92D8A" w:rsidRPr="00E92D8A" w:rsidRDefault="00E92D8A" w:rsidP="0053042C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1</w:t>
            </w:r>
          </w:p>
        </w:tc>
        <w:tc>
          <w:tcPr>
            <w:tcW w:w="1254" w:type="dxa"/>
            <w:noWrap/>
            <w:hideMark/>
          </w:tcPr>
          <w:p w14:paraId="027DBBA0" w14:textId="77777777" w:rsidR="00E92D8A" w:rsidRPr="00E92D8A" w:rsidRDefault="00E92D8A" w:rsidP="0053042C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2</w:t>
            </w:r>
          </w:p>
        </w:tc>
        <w:tc>
          <w:tcPr>
            <w:tcW w:w="1394" w:type="dxa"/>
            <w:noWrap/>
            <w:hideMark/>
          </w:tcPr>
          <w:p w14:paraId="2C939303" w14:textId="77777777" w:rsidR="00E92D8A" w:rsidRPr="00E92D8A" w:rsidRDefault="00E92D8A" w:rsidP="0053042C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3</w:t>
            </w:r>
          </w:p>
        </w:tc>
        <w:tc>
          <w:tcPr>
            <w:tcW w:w="1283" w:type="dxa"/>
            <w:noWrap/>
            <w:hideMark/>
          </w:tcPr>
          <w:p w14:paraId="347BA22D" w14:textId="77777777" w:rsidR="00E92D8A" w:rsidRPr="00E92D8A" w:rsidRDefault="00E92D8A" w:rsidP="0053042C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4</w:t>
            </w:r>
          </w:p>
        </w:tc>
        <w:tc>
          <w:tcPr>
            <w:tcW w:w="1141" w:type="dxa"/>
            <w:noWrap/>
            <w:hideMark/>
          </w:tcPr>
          <w:p w14:paraId="060958CA" w14:textId="77777777" w:rsidR="00E92D8A" w:rsidRPr="00E92D8A" w:rsidRDefault="00E92D8A" w:rsidP="0053042C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5</w:t>
            </w:r>
          </w:p>
        </w:tc>
        <w:tc>
          <w:tcPr>
            <w:tcW w:w="1141" w:type="dxa"/>
            <w:noWrap/>
            <w:hideMark/>
          </w:tcPr>
          <w:p w14:paraId="2F9FF8F4" w14:textId="77777777" w:rsidR="00E92D8A" w:rsidRPr="00E92D8A" w:rsidRDefault="00E92D8A" w:rsidP="0053042C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6</w:t>
            </w:r>
          </w:p>
        </w:tc>
      </w:tr>
      <w:tr w:rsidR="00E92D8A" w:rsidRPr="00E92D8A" w14:paraId="0808AAD1" w14:textId="77777777" w:rsidTr="0053042C">
        <w:trPr>
          <w:trHeight w:val="255"/>
        </w:trPr>
        <w:tc>
          <w:tcPr>
            <w:tcW w:w="6110" w:type="dxa"/>
            <w:noWrap/>
            <w:hideMark/>
          </w:tcPr>
          <w:p w14:paraId="5513C1CD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 xml:space="preserve"> NETO FINANCIRANJE</w:t>
            </w:r>
          </w:p>
        </w:tc>
        <w:tc>
          <w:tcPr>
            <w:tcW w:w="1671" w:type="dxa"/>
            <w:noWrap/>
            <w:hideMark/>
          </w:tcPr>
          <w:p w14:paraId="71FEA5CB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  <w:tc>
          <w:tcPr>
            <w:tcW w:w="1254" w:type="dxa"/>
            <w:noWrap/>
          </w:tcPr>
          <w:p w14:paraId="512B5228" w14:textId="0971AB1C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394" w:type="dxa"/>
            <w:noWrap/>
          </w:tcPr>
          <w:p w14:paraId="05FBBAA7" w14:textId="2D3C9D77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283" w:type="dxa"/>
            <w:noWrap/>
            <w:hideMark/>
          </w:tcPr>
          <w:p w14:paraId="25343E49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  <w:tc>
          <w:tcPr>
            <w:tcW w:w="1141" w:type="dxa"/>
            <w:noWrap/>
            <w:hideMark/>
          </w:tcPr>
          <w:p w14:paraId="60463109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  <w:tc>
          <w:tcPr>
            <w:tcW w:w="1141" w:type="dxa"/>
            <w:noWrap/>
            <w:hideMark/>
          </w:tcPr>
          <w:p w14:paraId="7FD42126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</w:tr>
      <w:tr w:rsidR="00E92D8A" w:rsidRPr="00E92D8A" w14:paraId="5B99ECED" w14:textId="77777777" w:rsidTr="0053042C">
        <w:trPr>
          <w:trHeight w:val="255"/>
        </w:trPr>
        <w:tc>
          <w:tcPr>
            <w:tcW w:w="6110" w:type="dxa"/>
            <w:noWrap/>
            <w:hideMark/>
          </w:tcPr>
          <w:p w14:paraId="4F8DB8B7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9 Vlastiti izvori</w:t>
            </w:r>
          </w:p>
        </w:tc>
        <w:tc>
          <w:tcPr>
            <w:tcW w:w="1671" w:type="dxa"/>
            <w:noWrap/>
            <w:hideMark/>
          </w:tcPr>
          <w:p w14:paraId="0AF42571" w14:textId="77777777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254" w:type="dxa"/>
            <w:noWrap/>
          </w:tcPr>
          <w:p w14:paraId="534D152D" w14:textId="5EDBCDEC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394" w:type="dxa"/>
            <w:noWrap/>
          </w:tcPr>
          <w:p w14:paraId="4F3230DE" w14:textId="68BE1295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283" w:type="dxa"/>
            <w:noWrap/>
            <w:hideMark/>
          </w:tcPr>
          <w:p w14:paraId="5389A677" w14:textId="77777777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141" w:type="dxa"/>
            <w:noWrap/>
            <w:hideMark/>
          </w:tcPr>
          <w:p w14:paraId="62C3F9B2" w14:textId="77777777" w:rsidR="00E92D8A" w:rsidRPr="00E92D8A" w:rsidRDefault="00E92D8A" w:rsidP="00E92D8A"/>
        </w:tc>
        <w:tc>
          <w:tcPr>
            <w:tcW w:w="1141" w:type="dxa"/>
            <w:noWrap/>
            <w:hideMark/>
          </w:tcPr>
          <w:p w14:paraId="134F1309" w14:textId="77777777" w:rsidR="00E92D8A" w:rsidRPr="00E92D8A" w:rsidRDefault="00E92D8A" w:rsidP="00E92D8A"/>
        </w:tc>
      </w:tr>
      <w:tr w:rsidR="00E92D8A" w:rsidRPr="00E92D8A" w14:paraId="24E787F2" w14:textId="77777777" w:rsidTr="0053042C">
        <w:trPr>
          <w:trHeight w:val="255"/>
        </w:trPr>
        <w:tc>
          <w:tcPr>
            <w:tcW w:w="6110" w:type="dxa"/>
            <w:noWrap/>
            <w:hideMark/>
          </w:tcPr>
          <w:p w14:paraId="3B2323D4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92 Rezultat poslovanja</w:t>
            </w:r>
          </w:p>
        </w:tc>
        <w:tc>
          <w:tcPr>
            <w:tcW w:w="1671" w:type="dxa"/>
            <w:noWrap/>
            <w:hideMark/>
          </w:tcPr>
          <w:p w14:paraId="4E224CCA" w14:textId="77777777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254" w:type="dxa"/>
            <w:noWrap/>
          </w:tcPr>
          <w:p w14:paraId="14E8B3E2" w14:textId="57C9488E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394" w:type="dxa"/>
            <w:noWrap/>
          </w:tcPr>
          <w:p w14:paraId="3E49980E" w14:textId="3177B0E0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283" w:type="dxa"/>
            <w:noWrap/>
            <w:hideMark/>
          </w:tcPr>
          <w:p w14:paraId="285B1858" w14:textId="77777777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141" w:type="dxa"/>
            <w:noWrap/>
            <w:hideMark/>
          </w:tcPr>
          <w:p w14:paraId="49C1B7D8" w14:textId="77777777" w:rsidR="00E92D8A" w:rsidRPr="00E92D8A" w:rsidRDefault="00E92D8A" w:rsidP="00E92D8A"/>
        </w:tc>
        <w:tc>
          <w:tcPr>
            <w:tcW w:w="1141" w:type="dxa"/>
            <w:noWrap/>
            <w:hideMark/>
          </w:tcPr>
          <w:p w14:paraId="27B6A513" w14:textId="77777777" w:rsidR="00E92D8A" w:rsidRPr="00E92D8A" w:rsidRDefault="00E92D8A" w:rsidP="00E92D8A"/>
        </w:tc>
      </w:tr>
      <w:tr w:rsidR="00E92D8A" w:rsidRPr="00E92D8A" w14:paraId="249471D1" w14:textId="77777777" w:rsidTr="0053042C">
        <w:trPr>
          <w:trHeight w:val="255"/>
        </w:trPr>
        <w:tc>
          <w:tcPr>
            <w:tcW w:w="6110" w:type="dxa"/>
            <w:noWrap/>
            <w:hideMark/>
          </w:tcPr>
          <w:p w14:paraId="615711AC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 xml:space="preserve"> KORIŠTENJE SREDSTAVA IZ PRETHODNIH GODINA</w:t>
            </w:r>
          </w:p>
        </w:tc>
        <w:tc>
          <w:tcPr>
            <w:tcW w:w="1671" w:type="dxa"/>
            <w:noWrap/>
            <w:hideMark/>
          </w:tcPr>
          <w:p w14:paraId="644DED9E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  <w:tc>
          <w:tcPr>
            <w:tcW w:w="1254" w:type="dxa"/>
            <w:noWrap/>
          </w:tcPr>
          <w:p w14:paraId="1CA1A316" w14:textId="49D0C748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394" w:type="dxa"/>
            <w:noWrap/>
          </w:tcPr>
          <w:p w14:paraId="7FFA50EA" w14:textId="5FF15EDA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283" w:type="dxa"/>
            <w:noWrap/>
            <w:hideMark/>
          </w:tcPr>
          <w:p w14:paraId="40FF1D9D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  <w:tc>
          <w:tcPr>
            <w:tcW w:w="1141" w:type="dxa"/>
            <w:noWrap/>
            <w:hideMark/>
          </w:tcPr>
          <w:p w14:paraId="161FEC93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  <w:tc>
          <w:tcPr>
            <w:tcW w:w="1141" w:type="dxa"/>
            <w:noWrap/>
            <w:hideMark/>
          </w:tcPr>
          <w:p w14:paraId="61C38364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</w:tr>
    </w:tbl>
    <w:p w14:paraId="6DDF1446" w14:textId="77777777" w:rsidR="00D818CE" w:rsidRDefault="00D818CE" w:rsidP="00774A9A">
      <w:pPr>
        <w:rPr>
          <w:rFonts w:ascii="Times New Roman" w:hAnsi="Times New Roman" w:cs="Times New Roman"/>
        </w:rPr>
      </w:pPr>
    </w:p>
    <w:p w14:paraId="07596CB9" w14:textId="77777777" w:rsidR="0053042C" w:rsidRDefault="0053042C" w:rsidP="00774A9A">
      <w:pPr>
        <w:rPr>
          <w:rFonts w:ascii="Times New Roman" w:hAnsi="Times New Roman" w:cs="Times New Roman"/>
        </w:rPr>
      </w:pPr>
    </w:p>
    <w:p w14:paraId="58FDBA28" w14:textId="77777777" w:rsidR="0053042C" w:rsidRDefault="0053042C" w:rsidP="00774A9A">
      <w:pPr>
        <w:rPr>
          <w:rFonts w:ascii="Times New Roman" w:hAnsi="Times New Roman" w:cs="Times New Roman"/>
        </w:rPr>
      </w:pPr>
    </w:p>
    <w:p w14:paraId="2219A7DC" w14:textId="77777777" w:rsidR="00E14C45" w:rsidRDefault="00E14C45" w:rsidP="00E14C45">
      <w:pPr>
        <w:pStyle w:val="Odlomakpopisa"/>
        <w:numPr>
          <w:ilvl w:val="1"/>
          <w:numId w:val="5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IZVJEŠTAJ RAČUNA FINANCIRANJA PREMA IZVORIMA FINANCIRANJA</w:t>
      </w:r>
    </w:p>
    <w:p w14:paraId="4D496216" w14:textId="77777777" w:rsidR="00E14C45" w:rsidRPr="00E14C45" w:rsidRDefault="00E14C45" w:rsidP="00E14C45">
      <w:pPr>
        <w:pStyle w:val="Odlomakpopisa"/>
        <w:rPr>
          <w:rFonts w:ascii="Times New Roman" w:hAnsi="Times New Roman" w:cs="Times New Roman"/>
        </w:rPr>
      </w:pPr>
    </w:p>
    <w:p w14:paraId="1344C48E" w14:textId="77777777" w:rsidR="00E92D8A" w:rsidRDefault="00E92D8A" w:rsidP="00E92D8A">
      <w:pPr>
        <w:jc w:val="center"/>
        <w:rPr>
          <w:rFonts w:ascii="Times New Roman" w:hAnsi="Times New Roman" w:cs="Times New Roman"/>
          <w:b/>
        </w:rPr>
      </w:pPr>
      <w:r w:rsidRPr="00E92D8A"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  <w:b/>
        </w:rPr>
        <w:t xml:space="preserve">  </w:t>
      </w:r>
      <w:r w:rsidRPr="00E92D8A">
        <w:rPr>
          <w:rFonts w:ascii="Times New Roman" w:hAnsi="Times New Roman" w:cs="Times New Roman"/>
          <w:b/>
        </w:rPr>
        <w:t xml:space="preserve">   Članak 10.</w:t>
      </w:r>
    </w:p>
    <w:p w14:paraId="503537E7" w14:textId="77777777" w:rsidR="00E92D8A" w:rsidRDefault="00E92D8A" w:rsidP="00E92D8A">
      <w:pPr>
        <w:jc w:val="center"/>
        <w:rPr>
          <w:rFonts w:ascii="Times New Roman" w:hAnsi="Times New Roman" w:cs="Times New Roman"/>
          <w:b/>
        </w:rPr>
      </w:pPr>
    </w:p>
    <w:tbl>
      <w:tblPr>
        <w:tblStyle w:val="Reetkatablice4"/>
        <w:tblW w:w="0" w:type="auto"/>
        <w:tblLook w:val="04A0" w:firstRow="1" w:lastRow="0" w:firstColumn="1" w:lastColumn="0" w:noHBand="0" w:noVBand="1"/>
      </w:tblPr>
      <w:tblGrid>
        <w:gridCol w:w="6471"/>
        <w:gridCol w:w="1450"/>
        <w:gridCol w:w="1198"/>
        <w:gridCol w:w="1197"/>
        <w:gridCol w:w="1285"/>
        <w:gridCol w:w="1197"/>
        <w:gridCol w:w="1197"/>
      </w:tblGrid>
      <w:tr w:rsidR="00E92D8A" w:rsidRPr="00E92D8A" w14:paraId="4694C9A1" w14:textId="77777777" w:rsidTr="00E92D8A">
        <w:trPr>
          <w:trHeight w:val="255"/>
        </w:trPr>
        <w:tc>
          <w:tcPr>
            <w:tcW w:w="6471" w:type="dxa"/>
            <w:shd w:val="clear" w:color="auto" w:fill="F4B083" w:themeFill="accent2" w:themeFillTint="99"/>
            <w:noWrap/>
            <w:hideMark/>
          </w:tcPr>
          <w:p w14:paraId="24AE7B3A" w14:textId="77777777" w:rsidR="00E92D8A" w:rsidRPr="00E92D8A" w:rsidRDefault="00E92D8A" w:rsidP="00E92D8A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Račun / opis</w:t>
            </w:r>
          </w:p>
        </w:tc>
        <w:tc>
          <w:tcPr>
            <w:tcW w:w="1450" w:type="dxa"/>
            <w:shd w:val="clear" w:color="auto" w:fill="F4B083" w:themeFill="accent2" w:themeFillTint="99"/>
            <w:noWrap/>
            <w:hideMark/>
          </w:tcPr>
          <w:p w14:paraId="54BA1F89" w14:textId="4BB7C538" w:rsidR="00E92D8A" w:rsidRPr="00E92D8A" w:rsidRDefault="00E92D8A" w:rsidP="00000157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Izvršenje 01.01.-30.06.202</w:t>
            </w:r>
            <w:r w:rsidR="00321944">
              <w:rPr>
                <w:b/>
                <w:bCs/>
              </w:rPr>
              <w:t>5</w:t>
            </w:r>
            <w:r w:rsidRPr="00E92D8A">
              <w:rPr>
                <w:b/>
                <w:bCs/>
              </w:rPr>
              <w:t>.</w:t>
            </w:r>
          </w:p>
        </w:tc>
        <w:tc>
          <w:tcPr>
            <w:tcW w:w="1198" w:type="dxa"/>
            <w:shd w:val="clear" w:color="auto" w:fill="F4B083" w:themeFill="accent2" w:themeFillTint="99"/>
            <w:noWrap/>
            <w:hideMark/>
          </w:tcPr>
          <w:p w14:paraId="03589ED8" w14:textId="33EDCD6B" w:rsidR="00E92D8A" w:rsidRPr="00E92D8A" w:rsidRDefault="00E92D8A" w:rsidP="00000157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Izvorni plan 202</w:t>
            </w:r>
            <w:r w:rsidR="00321944">
              <w:rPr>
                <w:b/>
                <w:bCs/>
              </w:rPr>
              <w:t>6</w:t>
            </w:r>
            <w:r w:rsidRPr="00E92D8A">
              <w:rPr>
                <w:b/>
                <w:bCs/>
              </w:rPr>
              <w:t>.</w:t>
            </w:r>
          </w:p>
        </w:tc>
        <w:tc>
          <w:tcPr>
            <w:tcW w:w="1197" w:type="dxa"/>
            <w:shd w:val="clear" w:color="auto" w:fill="F4B083" w:themeFill="accent2" w:themeFillTint="99"/>
            <w:noWrap/>
            <w:hideMark/>
          </w:tcPr>
          <w:p w14:paraId="79D2704C" w14:textId="792D81B5" w:rsidR="00E92D8A" w:rsidRPr="00E92D8A" w:rsidRDefault="00E92D8A" w:rsidP="00000157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Tekući plan –202</w:t>
            </w:r>
            <w:r w:rsidR="00321944">
              <w:rPr>
                <w:b/>
                <w:bCs/>
              </w:rPr>
              <w:t>6</w:t>
            </w:r>
            <w:r w:rsidRPr="00E92D8A">
              <w:rPr>
                <w:b/>
                <w:bCs/>
              </w:rPr>
              <w:t>.</w:t>
            </w:r>
          </w:p>
        </w:tc>
        <w:tc>
          <w:tcPr>
            <w:tcW w:w="1284" w:type="dxa"/>
            <w:shd w:val="clear" w:color="auto" w:fill="F4B083" w:themeFill="accent2" w:themeFillTint="99"/>
            <w:noWrap/>
            <w:hideMark/>
          </w:tcPr>
          <w:p w14:paraId="192B1DC8" w14:textId="692AF69D" w:rsidR="00E92D8A" w:rsidRPr="00E92D8A" w:rsidRDefault="00E92D8A" w:rsidP="00000157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Izvršenje 01.01.-30.06.202</w:t>
            </w:r>
            <w:r w:rsidR="00321944">
              <w:rPr>
                <w:b/>
                <w:bCs/>
              </w:rPr>
              <w:t>6</w:t>
            </w:r>
            <w:r w:rsidRPr="00E92D8A">
              <w:rPr>
                <w:b/>
                <w:bCs/>
              </w:rPr>
              <w:t>.</w:t>
            </w:r>
          </w:p>
        </w:tc>
        <w:tc>
          <w:tcPr>
            <w:tcW w:w="1197" w:type="dxa"/>
            <w:shd w:val="clear" w:color="auto" w:fill="F4B083" w:themeFill="accent2" w:themeFillTint="99"/>
            <w:noWrap/>
            <w:hideMark/>
          </w:tcPr>
          <w:p w14:paraId="26223309" w14:textId="77777777" w:rsidR="00E92D8A" w:rsidRPr="00E92D8A" w:rsidRDefault="00E92D8A" w:rsidP="00000157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Indeks  4/1</w:t>
            </w:r>
          </w:p>
        </w:tc>
        <w:tc>
          <w:tcPr>
            <w:tcW w:w="1197" w:type="dxa"/>
            <w:shd w:val="clear" w:color="auto" w:fill="F4B083" w:themeFill="accent2" w:themeFillTint="99"/>
            <w:noWrap/>
            <w:hideMark/>
          </w:tcPr>
          <w:p w14:paraId="090CAEA6" w14:textId="77777777" w:rsidR="00E92D8A" w:rsidRPr="00E92D8A" w:rsidRDefault="00E92D8A" w:rsidP="00000157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Indeks  4/3</w:t>
            </w:r>
          </w:p>
        </w:tc>
      </w:tr>
      <w:tr w:rsidR="00E92D8A" w:rsidRPr="00E92D8A" w14:paraId="09AC9F9D" w14:textId="77777777" w:rsidTr="00E92D8A">
        <w:trPr>
          <w:trHeight w:val="255"/>
        </w:trPr>
        <w:tc>
          <w:tcPr>
            <w:tcW w:w="6471" w:type="dxa"/>
            <w:noWrap/>
            <w:hideMark/>
          </w:tcPr>
          <w:p w14:paraId="55080F96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B. RAČUN ZADUŽIVANJA FINANCIRANJA</w:t>
            </w:r>
          </w:p>
        </w:tc>
        <w:tc>
          <w:tcPr>
            <w:tcW w:w="1450" w:type="dxa"/>
            <w:noWrap/>
            <w:hideMark/>
          </w:tcPr>
          <w:p w14:paraId="314ACF20" w14:textId="77777777" w:rsidR="00E92D8A" w:rsidRPr="00E92D8A" w:rsidRDefault="00E92D8A" w:rsidP="00000157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1</w:t>
            </w:r>
          </w:p>
        </w:tc>
        <w:tc>
          <w:tcPr>
            <w:tcW w:w="1198" w:type="dxa"/>
            <w:noWrap/>
            <w:hideMark/>
          </w:tcPr>
          <w:p w14:paraId="1DF8CC1A" w14:textId="77777777" w:rsidR="00E92D8A" w:rsidRPr="00E92D8A" w:rsidRDefault="00E92D8A" w:rsidP="00000157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2</w:t>
            </w:r>
          </w:p>
        </w:tc>
        <w:tc>
          <w:tcPr>
            <w:tcW w:w="1197" w:type="dxa"/>
            <w:noWrap/>
            <w:hideMark/>
          </w:tcPr>
          <w:p w14:paraId="6CBAD43D" w14:textId="77777777" w:rsidR="00E92D8A" w:rsidRPr="00E92D8A" w:rsidRDefault="00E92D8A" w:rsidP="00000157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3</w:t>
            </w:r>
          </w:p>
        </w:tc>
        <w:tc>
          <w:tcPr>
            <w:tcW w:w="1284" w:type="dxa"/>
            <w:noWrap/>
            <w:hideMark/>
          </w:tcPr>
          <w:p w14:paraId="566D1D59" w14:textId="77777777" w:rsidR="00E92D8A" w:rsidRPr="00E92D8A" w:rsidRDefault="00E92D8A" w:rsidP="00000157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4</w:t>
            </w:r>
          </w:p>
        </w:tc>
        <w:tc>
          <w:tcPr>
            <w:tcW w:w="1197" w:type="dxa"/>
            <w:noWrap/>
            <w:hideMark/>
          </w:tcPr>
          <w:p w14:paraId="330BBC78" w14:textId="77777777" w:rsidR="00E92D8A" w:rsidRPr="00E92D8A" w:rsidRDefault="00E92D8A" w:rsidP="00000157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5</w:t>
            </w:r>
          </w:p>
        </w:tc>
        <w:tc>
          <w:tcPr>
            <w:tcW w:w="1197" w:type="dxa"/>
            <w:noWrap/>
            <w:hideMark/>
          </w:tcPr>
          <w:p w14:paraId="644A18F7" w14:textId="77777777" w:rsidR="00E92D8A" w:rsidRPr="00E92D8A" w:rsidRDefault="00E92D8A" w:rsidP="00000157">
            <w:pPr>
              <w:jc w:val="center"/>
              <w:rPr>
                <w:b/>
                <w:bCs/>
              </w:rPr>
            </w:pPr>
            <w:r w:rsidRPr="00E92D8A">
              <w:rPr>
                <w:b/>
                <w:bCs/>
              </w:rPr>
              <w:t>6</w:t>
            </w:r>
          </w:p>
        </w:tc>
      </w:tr>
      <w:tr w:rsidR="00E92D8A" w:rsidRPr="00E92D8A" w14:paraId="102A4E28" w14:textId="77777777" w:rsidTr="0053042C">
        <w:trPr>
          <w:trHeight w:val="255"/>
        </w:trPr>
        <w:tc>
          <w:tcPr>
            <w:tcW w:w="6471" w:type="dxa"/>
            <w:noWrap/>
            <w:hideMark/>
          </w:tcPr>
          <w:p w14:paraId="3E740262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 xml:space="preserve"> KORIŠTENJE SREDSTAVA IZ PRETHODNIH GODINA</w:t>
            </w:r>
          </w:p>
        </w:tc>
        <w:tc>
          <w:tcPr>
            <w:tcW w:w="1450" w:type="dxa"/>
            <w:noWrap/>
            <w:hideMark/>
          </w:tcPr>
          <w:p w14:paraId="038C33DC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  <w:tc>
          <w:tcPr>
            <w:tcW w:w="1198" w:type="dxa"/>
            <w:noWrap/>
          </w:tcPr>
          <w:p w14:paraId="34AE32A0" w14:textId="3567065B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197" w:type="dxa"/>
            <w:noWrap/>
          </w:tcPr>
          <w:p w14:paraId="19D8E457" w14:textId="18DB7011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284" w:type="dxa"/>
            <w:noWrap/>
            <w:hideMark/>
          </w:tcPr>
          <w:p w14:paraId="30BCAAA2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  <w:tc>
          <w:tcPr>
            <w:tcW w:w="1197" w:type="dxa"/>
            <w:noWrap/>
            <w:hideMark/>
          </w:tcPr>
          <w:p w14:paraId="50EAD833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  <w:tc>
          <w:tcPr>
            <w:tcW w:w="1197" w:type="dxa"/>
            <w:noWrap/>
            <w:hideMark/>
          </w:tcPr>
          <w:p w14:paraId="5C750414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</w:tr>
      <w:tr w:rsidR="00E92D8A" w:rsidRPr="00E92D8A" w14:paraId="322B9BBA" w14:textId="77777777" w:rsidTr="0053042C">
        <w:trPr>
          <w:trHeight w:val="255"/>
        </w:trPr>
        <w:tc>
          <w:tcPr>
            <w:tcW w:w="6471" w:type="dxa"/>
            <w:noWrap/>
            <w:hideMark/>
          </w:tcPr>
          <w:p w14:paraId="420514AC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4. Prihodi za posebne namjene</w:t>
            </w:r>
          </w:p>
        </w:tc>
        <w:tc>
          <w:tcPr>
            <w:tcW w:w="1450" w:type="dxa"/>
            <w:noWrap/>
            <w:hideMark/>
          </w:tcPr>
          <w:p w14:paraId="57F6D08B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  <w:tc>
          <w:tcPr>
            <w:tcW w:w="1198" w:type="dxa"/>
            <w:noWrap/>
          </w:tcPr>
          <w:p w14:paraId="32AB37F8" w14:textId="588556DD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197" w:type="dxa"/>
            <w:noWrap/>
          </w:tcPr>
          <w:p w14:paraId="6D8EE5E7" w14:textId="4C6BA427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284" w:type="dxa"/>
            <w:noWrap/>
            <w:hideMark/>
          </w:tcPr>
          <w:p w14:paraId="1E16D3B1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  <w:tc>
          <w:tcPr>
            <w:tcW w:w="1197" w:type="dxa"/>
            <w:noWrap/>
            <w:hideMark/>
          </w:tcPr>
          <w:p w14:paraId="6CC4020B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  <w:tc>
          <w:tcPr>
            <w:tcW w:w="1197" w:type="dxa"/>
            <w:noWrap/>
            <w:hideMark/>
          </w:tcPr>
          <w:p w14:paraId="368F4A8C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</w:tr>
      <w:tr w:rsidR="00E92D8A" w:rsidRPr="00E92D8A" w14:paraId="4C478BC8" w14:textId="77777777" w:rsidTr="0053042C">
        <w:trPr>
          <w:trHeight w:val="255"/>
        </w:trPr>
        <w:tc>
          <w:tcPr>
            <w:tcW w:w="6471" w:type="dxa"/>
            <w:noWrap/>
            <w:hideMark/>
          </w:tcPr>
          <w:p w14:paraId="4E01F142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4.9. Vlastiti i namjenski prihodi proračunskih korisnika</w:t>
            </w:r>
          </w:p>
        </w:tc>
        <w:tc>
          <w:tcPr>
            <w:tcW w:w="1450" w:type="dxa"/>
            <w:noWrap/>
            <w:hideMark/>
          </w:tcPr>
          <w:p w14:paraId="3B913DC7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  <w:tc>
          <w:tcPr>
            <w:tcW w:w="1198" w:type="dxa"/>
            <w:noWrap/>
          </w:tcPr>
          <w:p w14:paraId="4DFBDC1A" w14:textId="6C890FD7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197" w:type="dxa"/>
            <w:noWrap/>
          </w:tcPr>
          <w:p w14:paraId="52379EFF" w14:textId="0E624F4E" w:rsidR="00E92D8A" w:rsidRPr="00E92D8A" w:rsidRDefault="00E92D8A" w:rsidP="00E92D8A">
            <w:pPr>
              <w:rPr>
                <w:b/>
                <w:bCs/>
              </w:rPr>
            </w:pPr>
          </w:p>
        </w:tc>
        <w:tc>
          <w:tcPr>
            <w:tcW w:w="1284" w:type="dxa"/>
            <w:noWrap/>
            <w:hideMark/>
          </w:tcPr>
          <w:p w14:paraId="3ADB7667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  <w:tc>
          <w:tcPr>
            <w:tcW w:w="1197" w:type="dxa"/>
            <w:noWrap/>
            <w:hideMark/>
          </w:tcPr>
          <w:p w14:paraId="105A1820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  <w:tc>
          <w:tcPr>
            <w:tcW w:w="1197" w:type="dxa"/>
            <w:noWrap/>
            <w:hideMark/>
          </w:tcPr>
          <w:p w14:paraId="6B5C3AC5" w14:textId="77777777" w:rsidR="00E92D8A" w:rsidRPr="00E92D8A" w:rsidRDefault="00E92D8A" w:rsidP="00E92D8A">
            <w:pPr>
              <w:rPr>
                <w:b/>
                <w:bCs/>
              </w:rPr>
            </w:pPr>
            <w:r w:rsidRPr="00E92D8A">
              <w:rPr>
                <w:b/>
                <w:bCs/>
              </w:rPr>
              <w:t> </w:t>
            </w:r>
          </w:p>
        </w:tc>
      </w:tr>
    </w:tbl>
    <w:p w14:paraId="7418640B" w14:textId="77777777" w:rsidR="00E92D8A" w:rsidRDefault="00E92D8A" w:rsidP="00774A9A">
      <w:pPr>
        <w:rPr>
          <w:rFonts w:ascii="Times New Roman" w:hAnsi="Times New Roman" w:cs="Times New Roman"/>
        </w:rPr>
      </w:pPr>
    </w:p>
    <w:p w14:paraId="66C2EE6F" w14:textId="77777777" w:rsidR="00E92D8A" w:rsidRDefault="00E14C45" w:rsidP="00E14C45">
      <w:pPr>
        <w:jc w:val="center"/>
        <w:rPr>
          <w:rFonts w:ascii="Times New Roman" w:hAnsi="Times New Roman" w:cs="Times New Roman"/>
          <w:b/>
        </w:rPr>
      </w:pPr>
      <w:r w:rsidRPr="00E14C45">
        <w:rPr>
          <w:rFonts w:ascii="Times New Roman" w:hAnsi="Times New Roman" w:cs="Times New Roman"/>
          <w:b/>
        </w:rPr>
        <w:t>II. POSEBNI DIO</w:t>
      </w:r>
    </w:p>
    <w:p w14:paraId="5F41FCA7" w14:textId="77777777" w:rsidR="00E14C45" w:rsidRDefault="00E14C45" w:rsidP="00E14C4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Članak 11.</w:t>
      </w:r>
    </w:p>
    <w:p w14:paraId="1E3C9A8C" w14:textId="6CDF7D71" w:rsidR="00E14C45" w:rsidRDefault="00E14C45" w:rsidP="003B06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Sukladno članku 40. Pravilnika, posebni dio polugodišnjeg izvještaja o izvršenju financijskog plana iskazuje se u izvještaju po programskoj klasifikaciji.</w:t>
      </w:r>
    </w:p>
    <w:p w14:paraId="1601A2D0" w14:textId="77777777" w:rsidR="00E14C45" w:rsidRDefault="00E14C45" w:rsidP="00E14C45">
      <w:pPr>
        <w:tabs>
          <w:tab w:val="left" w:pos="634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  </w:t>
      </w:r>
      <w:r w:rsidRPr="00E14C45">
        <w:rPr>
          <w:rFonts w:ascii="Times New Roman" w:hAnsi="Times New Roman" w:cs="Times New Roman"/>
          <w:b/>
        </w:rPr>
        <w:t>Članak 12.</w:t>
      </w:r>
    </w:p>
    <w:p w14:paraId="5771D0F0" w14:textId="12B6F451" w:rsidR="00E14C45" w:rsidRDefault="00E14C45" w:rsidP="00E14C45">
      <w:pPr>
        <w:tabs>
          <w:tab w:val="left" w:pos="634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Izvještaj po programskoj klasifikaciji proračunskog korisnika sadrži prikaz rashoda i izdataka iskazanih po izvorima financiranja i ekonomskoj klasifikaciji, raspoređenih u programe.</w:t>
      </w:r>
    </w:p>
    <w:tbl>
      <w:tblPr>
        <w:tblW w:w="14980" w:type="dxa"/>
        <w:tblLook w:val="04A0" w:firstRow="1" w:lastRow="0" w:firstColumn="1" w:lastColumn="0" w:noHBand="0" w:noVBand="1"/>
      </w:tblPr>
      <w:tblGrid>
        <w:gridCol w:w="272"/>
        <w:gridCol w:w="272"/>
        <w:gridCol w:w="1520"/>
        <w:gridCol w:w="6660"/>
        <w:gridCol w:w="1700"/>
        <w:gridCol w:w="1740"/>
        <w:gridCol w:w="1660"/>
        <w:gridCol w:w="1420"/>
      </w:tblGrid>
      <w:tr w:rsidR="005659A4" w:rsidRPr="00831574" w14:paraId="3714CC81" w14:textId="77777777" w:rsidTr="00831574">
        <w:trPr>
          <w:trHeight w:val="255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516FF3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40A881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68D2492" w14:textId="77777777" w:rsidR="00831574" w:rsidRPr="00831574" w:rsidRDefault="00831574" w:rsidP="008315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 2026. €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C0C85D" w14:textId="77777777" w:rsidR="00831574" w:rsidRPr="00831574" w:rsidRDefault="00831574" w:rsidP="008315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Tekući plan 2026. €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D34AA9" w14:textId="377EBF74" w:rsidR="00831574" w:rsidRPr="00831574" w:rsidRDefault="00831574" w:rsidP="008315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</w:t>
            </w:r>
            <w:r w:rsidR="00FE7E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01.01-</w:t>
            </w:r>
            <w:r w:rsidR="0032194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30.06.</w:t>
            </w:r>
            <w:r w:rsidRPr="008315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r w:rsidR="00FE7E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           </w:t>
            </w:r>
            <w:r w:rsidRPr="008315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2026. €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E41C0C" w14:textId="77777777" w:rsidR="00831574" w:rsidRPr="00831574" w:rsidRDefault="00831574" w:rsidP="008315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3/2</w:t>
            </w:r>
          </w:p>
        </w:tc>
      </w:tr>
      <w:tr w:rsidR="00831574" w:rsidRPr="00831574" w14:paraId="475BD282" w14:textId="77777777" w:rsidTr="00831574">
        <w:trPr>
          <w:trHeight w:val="225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F64A07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82CE3B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Izvori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5F2F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7F4B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2554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F37D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831574" w:rsidRPr="00831574" w14:paraId="43B996F5" w14:textId="77777777" w:rsidTr="00831574">
        <w:trPr>
          <w:trHeight w:val="735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A7A5BC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28DF556" w14:textId="77777777" w:rsidR="00831574" w:rsidRPr="00831574" w:rsidRDefault="00831574" w:rsidP="008315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Projekt/    Aktivnost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09CE7D" w14:textId="77777777" w:rsidR="00831574" w:rsidRPr="00831574" w:rsidRDefault="00831574" w:rsidP="008315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RASHODA I IZDATAKA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80FB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E26C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F66B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2EA7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831574" w:rsidRPr="00831574" w14:paraId="1BCFAFCD" w14:textId="77777777" w:rsidTr="00831574">
        <w:trPr>
          <w:trHeight w:val="225"/>
        </w:trPr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E10A1F" w14:textId="77777777" w:rsidR="00831574" w:rsidRPr="00831574" w:rsidRDefault="00831574" w:rsidP="008315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4E2E49" w14:textId="77777777" w:rsidR="00831574" w:rsidRPr="00831574" w:rsidRDefault="00831574" w:rsidP="008315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529D5B" w14:textId="77777777" w:rsidR="00831574" w:rsidRPr="00831574" w:rsidRDefault="00831574" w:rsidP="008315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F6B8931" w14:textId="77777777" w:rsidR="00831574" w:rsidRPr="00831574" w:rsidRDefault="00831574" w:rsidP="008315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7B1489" w14:textId="77777777" w:rsidR="00831574" w:rsidRPr="00831574" w:rsidRDefault="00831574" w:rsidP="008315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</w:t>
            </w:r>
          </w:p>
        </w:tc>
      </w:tr>
      <w:tr w:rsidR="00831574" w:rsidRPr="00831574" w14:paraId="6067C4BE" w14:textId="77777777" w:rsidTr="00831574">
        <w:trPr>
          <w:trHeight w:val="255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099811C2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29EE017D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UKUPNO RASHODI I IZDATCI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2ABBF33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952.168,00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076EB13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952.168,00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3C9261B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581.313,73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56BB097C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61,05</w:t>
            </w:r>
          </w:p>
        </w:tc>
      </w:tr>
      <w:tr w:rsidR="00831574" w:rsidRPr="00831574" w14:paraId="083BF7BB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7F3A00B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84F7281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RAZDJEL 007 UPRAVNI ODJEL ZA OBRAZOVANJE I DEMOGRAFIJU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AE894A9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952.168,00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79BCA0D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952.168,00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EA3001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581.313,73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E47EC2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61,05</w:t>
            </w:r>
          </w:p>
        </w:tc>
      </w:tr>
      <w:tr w:rsidR="00831574" w:rsidRPr="00831574" w14:paraId="21EF319B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F9B66B2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7BFA97D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00702 Osnovnoškolske ustanove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ED5C666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952.168,00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A29146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952.168,00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5010CC9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581.313,73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4545289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61,05</w:t>
            </w:r>
          </w:p>
        </w:tc>
      </w:tr>
      <w:tr w:rsidR="00831574" w:rsidRPr="00831574" w14:paraId="368ADD6D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C6FF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0D9D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05F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952.168,00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DA7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952.168,00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36D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581.313,73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670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61,05</w:t>
            </w:r>
          </w:p>
        </w:tc>
      </w:tr>
      <w:tr w:rsidR="00831574" w:rsidRPr="00831574" w14:paraId="4EECDAFF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5C91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E279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4.8. Decentralizirana sredstva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ED7C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28.268,00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8A5C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28.268,00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C856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20.634,33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47B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73,00</w:t>
            </w:r>
          </w:p>
        </w:tc>
      </w:tr>
      <w:tr w:rsidR="00831574" w:rsidRPr="00831574" w14:paraId="33562DE2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4638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CD88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4.9. Vlastiti i namjenski prihodi proračunskih korisnika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7F3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923.900,00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821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923.900,00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BAC1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560.679,40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2946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60,69</w:t>
            </w:r>
          </w:p>
        </w:tc>
      </w:tr>
      <w:tr w:rsidR="005659A4" w:rsidRPr="00831574" w14:paraId="03718AA4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C2B0D93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AB4650A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1019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5952A05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Ulaganja u osnovno školstvo - zakonski standard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679BF2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28.268,00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7A83ED8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28.268,00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C7FDD5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20.634,33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05AB8D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73,00</w:t>
            </w:r>
          </w:p>
        </w:tc>
      </w:tr>
      <w:tr w:rsidR="005659A4" w:rsidRPr="00831574" w14:paraId="4BA226A7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E05F17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ACC0F4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A100032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735B69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Materijalni i financijski rashodi osnovnih škola - decentralizacija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868DE8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28.268,00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FED10C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28.268,00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A6BC68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20.634,33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96D626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73,00</w:t>
            </w:r>
          </w:p>
        </w:tc>
      </w:tr>
      <w:tr w:rsidR="00831574" w:rsidRPr="00831574" w14:paraId="74E1B000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B1AD03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47057D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AA452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28.268,00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2AF016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28.268,00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49417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20.634,33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60C13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73,00</w:t>
            </w:r>
          </w:p>
        </w:tc>
      </w:tr>
      <w:tr w:rsidR="00831574" w:rsidRPr="00831574" w14:paraId="142D5408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29D95A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841429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4.8. Decentralizirana sredstva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0620C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28.268,00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24D28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28.268,00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AE5E0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20.634,33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597D6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73,00</w:t>
            </w:r>
          </w:p>
        </w:tc>
      </w:tr>
      <w:tr w:rsidR="005659A4" w:rsidRPr="00831574" w14:paraId="4CE3BD04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9FD686F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99C46A2" w14:textId="77777777" w:rsidR="00831574" w:rsidRPr="00831574" w:rsidRDefault="00831574" w:rsidP="008315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B4EACA9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442BA5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28.268,00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EF2970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28.268,00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B99E7ED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20.634,33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A6341E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73,00</w:t>
            </w:r>
          </w:p>
        </w:tc>
      </w:tr>
      <w:tr w:rsidR="00831574" w:rsidRPr="00831574" w14:paraId="0995ACD8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1F96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B53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55F4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2A11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7909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2437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3.827,94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299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91,14</w:t>
            </w:r>
          </w:p>
        </w:tc>
      </w:tr>
      <w:tr w:rsidR="00831574" w:rsidRPr="00831574" w14:paraId="7F0A73F3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9609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C09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5612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E73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6B1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4FF1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9590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20,00</w:t>
            </w:r>
          </w:p>
        </w:tc>
      </w:tr>
      <w:tr w:rsidR="00831574" w:rsidRPr="00831574" w14:paraId="482F4AC2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2BC9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AE31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3E0E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7807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2.300,00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6F5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2.300,00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8146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1.981,09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FDCC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86,13</w:t>
            </w:r>
          </w:p>
        </w:tc>
      </w:tr>
      <w:tr w:rsidR="00831574" w:rsidRPr="00831574" w14:paraId="242CD866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D189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6588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20C5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03E6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6.452,00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82B1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6.452,00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AF1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4.399,18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049D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68,18</w:t>
            </w:r>
          </w:p>
        </w:tc>
      </w:tr>
      <w:tr w:rsidR="00831574" w:rsidRPr="00831574" w14:paraId="3CAE2099" w14:textId="77777777" w:rsidTr="00831574">
        <w:trPr>
          <w:trHeight w:val="240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680F7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819C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1D8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C3EA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materijal i dijelovi za tekuće i investicijsko održavanje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D0FC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197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630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704,17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3FB1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70,42</w:t>
            </w:r>
          </w:p>
        </w:tc>
      </w:tr>
      <w:tr w:rsidR="00831574" w:rsidRPr="00831574" w14:paraId="75CF4616" w14:textId="77777777" w:rsidTr="00831574">
        <w:trPr>
          <w:trHeight w:val="240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5695E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288B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3DD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C5FC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Sitni inventar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1176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CF8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65C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991,00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8D4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99,10</w:t>
            </w:r>
          </w:p>
        </w:tc>
      </w:tr>
      <w:tr w:rsidR="00831574" w:rsidRPr="00831574" w14:paraId="5B89FC52" w14:textId="77777777" w:rsidTr="00831574">
        <w:trPr>
          <w:trHeight w:val="240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0B8D9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243E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15F9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B4D1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 radna i zaštitna odjeća i obuća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9B1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3059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975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58E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831574" w:rsidRPr="00831574" w14:paraId="56FBBA28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C488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811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B6C7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telefona, pošte i prijevoza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DA51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3017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B3F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986,28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6A10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98,63</w:t>
            </w:r>
          </w:p>
        </w:tc>
      </w:tr>
      <w:tr w:rsidR="00831574" w:rsidRPr="00831574" w14:paraId="1589B2AC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8247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86E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2795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782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2.048,00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BDF8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2.048,00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921C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1.200,00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0CC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58,59</w:t>
            </w:r>
          </w:p>
        </w:tc>
      </w:tr>
      <w:tr w:rsidR="00831574" w:rsidRPr="00831574" w14:paraId="6EE24AA9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2BC0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5898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6BA6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B47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22E9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160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177,32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7B5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88,66</w:t>
            </w:r>
          </w:p>
        </w:tc>
      </w:tr>
      <w:tr w:rsidR="00831574" w:rsidRPr="00831574" w14:paraId="6F0D5A08" w14:textId="77777777" w:rsidTr="00831574">
        <w:trPr>
          <w:trHeight w:val="240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72CFA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6F1F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05A7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A837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zakupnine i najamnine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29E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9B80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69F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361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831574" w:rsidRPr="00831574" w14:paraId="1606F85D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CAA8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82A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D844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B138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AFC0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1CB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424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831574" w:rsidRPr="00831574" w14:paraId="71CCD9F9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B558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B53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5E1E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7BE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3.774,00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AF3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3.774,00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E06C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1.887,00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7597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50,00</w:t>
            </w:r>
          </w:p>
        </w:tc>
      </w:tr>
      <w:tr w:rsidR="00831574" w:rsidRPr="00831574" w14:paraId="3D2AFD16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2788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72D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3AD5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D51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D4A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4AE7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332,16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6A0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83,04</w:t>
            </w:r>
          </w:p>
        </w:tc>
      </w:tr>
      <w:tr w:rsidR="00831574" w:rsidRPr="00831574" w14:paraId="66D6AB90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0278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886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3328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3C4D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4DB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FCA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459,10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B190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91,82</w:t>
            </w:r>
          </w:p>
        </w:tc>
      </w:tr>
      <w:tr w:rsidR="00831574" w:rsidRPr="00831574" w14:paraId="0584A684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B3BD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403C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3131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CDC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3.594,00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7F9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3.594,00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F5ED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3.589,09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88E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99,86</w:t>
            </w:r>
          </w:p>
        </w:tc>
      </w:tr>
      <w:tr w:rsidR="005659A4" w:rsidRPr="00831574" w14:paraId="19E7B019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CF4C9F4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5F471BA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1033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DBBCF79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Ulaganja u osnovno školstvo - iz vlastitih i namjenskih prihoda škola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9134C2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923.900,00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45DE729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923.900,00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179EC0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560.679,40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D61BEF6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60,69</w:t>
            </w:r>
          </w:p>
        </w:tc>
      </w:tr>
      <w:tr w:rsidR="005659A4" w:rsidRPr="00831574" w14:paraId="4B596423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5B628E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4E0D9A0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A100066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1098228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Podizanje standarda iz vlastitih i namjenskih prihoda osnovnih škola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4D2E06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923.900,00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8F74E7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923.900,00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289376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560.679,40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51ED836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60,69</w:t>
            </w:r>
          </w:p>
        </w:tc>
      </w:tr>
      <w:tr w:rsidR="00831574" w:rsidRPr="00831574" w14:paraId="45F7F977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63685C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A75C80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94747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923.900,00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45BF0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923.900,00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BDF3F7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560.679,40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4519B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60,69</w:t>
            </w:r>
          </w:p>
        </w:tc>
      </w:tr>
      <w:tr w:rsidR="00831574" w:rsidRPr="00831574" w14:paraId="1885CB90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2A135C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35950D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4.9. Vlastiti i namjenski prihodi proračunskih korisnika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A3EB6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923.900,00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8A22BD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923.900,00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63641C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560.679,40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044989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60,69</w:t>
            </w:r>
          </w:p>
        </w:tc>
      </w:tr>
      <w:tr w:rsidR="005659A4" w:rsidRPr="00831574" w14:paraId="7856C968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0F07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B5076D5" w14:textId="77777777" w:rsidR="00831574" w:rsidRPr="00831574" w:rsidRDefault="00831574" w:rsidP="008315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8EB8373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E1EA3D9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801.600,00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880AA3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801.600,00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B0E55C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496.530,12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FFE42D6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61,94</w:t>
            </w:r>
          </w:p>
        </w:tc>
      </w:tr>
      <w:tr w:rsidR="00831574" w:rsidRPr="00831574" w14:paraId="697E958C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876E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4920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1302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3161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624.600,00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479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624.600,00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D867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378.882,13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D21D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60,66</w:t>
            </w:r>
          </w:p>
        </w:tc>
      </w:tr>
      <w:tr w:rsidR="00831574" w:rsidRPr="00831574" w14:paraId="42BA6F5D" w14:textId="77777777" w:rsidTr="00831574">
        <w:trPr>
          <w:trHeight w:val="240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C152B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EF61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577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3113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7556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prekovremeni rad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21C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EE30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71B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27.690,63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6D5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83,91</w:t>
            </w:r>
          </w:p>
        </w:tc>
      </w:tr>
      <w:tr w:rsidR="00831574" w:rsidRPr="00831574" w14:paraId="128545A0" w14:textId="77777777" w:rsidTr="00831574">
        <w:trPr>
          <w:trHeight w:val="240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F0FD1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6DE9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6B3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3114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380E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posebne uvjete rada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313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442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7976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8.422,53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64AD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70,19</w:t>
            </w:r>
          </w:p>
        </w:tc>
      </w:tr>
      <w:tr w:rsidR="00831574" w:rsidRPr="00831574" w14:paraId="01636746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B982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7469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C539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F6D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AB56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BBF0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13.341,44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BAC7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60,64</w:t>
            </w:r>
          </w:p>
        </w:tc>
      </w:tr>
      <w:tr w:rsidR="00831574" w:rsidRPr="00831574" w14:paraId="460A5380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8906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858C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0D0C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603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376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BD6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68.193,39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5270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61,99</w:t>
            </w:r>
          </w:p>
        </w:tc>
      </w:tr>
      <w:tr w:rsidR="005659A4" w:rsidRPr="00831574" w14:paraId="10E8FCBA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33EA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1FE4663" w14:textId="77777777" w:rsidR="00831574" w:rsidRPr="00831574" w:rsidRDefault="00831574" w:rsidP="008315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2DF2E83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7083CA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114.600,00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20C473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114.600,00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C159DD7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57.313,67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455213D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50,01</w:t>
            </w:r>
          </w:p>
        </w:tc>
      </w:tr>
      <w:tr w:rsidR="00831574" w:rsidRPr="00831574" w14:paraId="17B144C7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1DB2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235C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5743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9330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7.200,00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56D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7.200,00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CECD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1.186,64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4DA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16,48</w:t>
            </w:r>
          </w:p>
        </w:tc>
      </w:tr>
      <w:tr w:rsidR="00831574" w:rsidRPr="00831574" w14:paraId="35CCE8FA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429D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3CF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28A7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3C60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0EB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D3C1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29.127,96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7951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72,82</w:t>
            </w:r>
          </w:p>
        </w:tc>
      </w:tr>
      <w:tr w:rsidR="00831574" w:rsidRPr="00831574" w14:paraId="58FD3242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7C6A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ADD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3DC9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2276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C590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DDB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468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831574" w:rsidRPr="00831574" w14:paraId="4407C5F7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F4EF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17F7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3FD7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DE2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E0E6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CA1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54,59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D6C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2,60</w:t>
            </w:r>
          </w:p>
        </w:tc>
      </w:tr>
      <w:tr w:rsidR="00831574" w:rsidRPr="00831574" w14:paraId="626DFA94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6760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B521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7228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20B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6241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138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123,00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146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1,54</w:t>
            </w:r>
          </w:p>
        </w:tc>
      </w:tr>
      <w:tr w:rsidR="00831574" w:rsidRPr="00831574" w14:paraId="3B50555C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E8F7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2678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A228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Sitni inventar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CD3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C9E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D15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3.105,98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180C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44,37</w:t>
            </w:r>
          </w:p>
        </w:tc>
      </w:tr>
      <w:tr w:rsidR="00831574" w:rsidRPr="00831574" w14:paraId="3CFA1E5B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6B76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5AD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F2AB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telefona, pošte i prijevoza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75C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2.200,00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C74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2.200,00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1901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227,39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EFA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10,34</w:t>
            </w:r>
          </w:p>
        </w:tc>
      </w:tr>
      <w:tr w:rsidR="00831574" w:rsidRPr="00831574" w14:paraId="2D5872DA" w14:textId="77777777" w:rsidTr="00831574">
        <w:trPr>
          <w:trHeight w:val="240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B5B7A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5008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0E4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D605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 tekućeg i investicijskog održavanja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4CF0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21.500,00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8C3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21.500,00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417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8.257,25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44D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38,41</w:t>
            </w:r>
          </w:p>
        </w:tc>
      </w:tr>
      <w:tr w:rsidR="00831574" w:rsidRPr="00831574" w14:paraId="09B7E09D" w14:textId="77777777" w:rsidTr="00831574">
        <w:trPr>
          <w:trHeight w:val="240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AD602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E923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B87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4B0E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16CD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9196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FC8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63,72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F3D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6,37</w:t>
            </w:r>
          </w:p>
        </w:tc>
      </w:tr>
      <w:tr w:rsidR="00831574" w:rsidRPr="00831574" w14:paraId="6E23FDF5" w14:textId="77777777" w:rsidTr="00831574">
        <w:trPr>
          <w:trHeight w:val="240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09D5B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A059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4C9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7FDC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zakupnine i najamnine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20D1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E28C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C8A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DC66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39,00</w:t>
            </w:r>
          </w:p>
        </w:tc>
      </w:tr>
      <w:tr w:rsidR="00831574" w:rsidRPr="00831574" w14:paraId="017F1F69" w14:textId="77777777" w:rsidTr="00831574">
        <w:trPr>
          <w:trHeight w:val="240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29617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D463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A05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5921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440C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39F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1FC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28E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831574" w:rsidRPr="00831574" w14:paraId="45A0EC50" w14:textId="77777777" w:rsidTr="00831574">
        <w:trPr>
          <w:trHeight w:val="240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4B6AC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8873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904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E9D5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Ugovori o djelu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86F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866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00B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2.540,46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C67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84,68</w:t>
            </w:r>
          </w:p>
        </w:tc>
      </w:tr>
      <w:tr w:rsidR="00831574" w:rsidRPr="00831574" w14:paraId="442780F9" w14:textId="77777777" w:rsidTr="00831574">
        <w:trPr>
          <w:trHeight w:val="240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69E4A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65EF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4EA0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30EF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računalne usluge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0E60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52A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2848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2FA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831574" w:rsidRPr="00831574" w14:paraId="3B505B7C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9FBB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A98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0BF7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C27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4BB8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938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336,95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93E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16,85</w:t>
            </w:r>
          </w:p>
        </w:tc>
      </w:tr>
      <w:tr w:rsidR="00831574" w:rsidRPr="00831574" w14:paraId="1674E890" w14:textId="77777777" w:rsidTr="00831574">
        <w:trPr>
          <w:trHeight w:val="240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26CBB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FCC0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422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4A9A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Premije osiguranja ostale imovine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C28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5A9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E00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2.157,85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DEA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43,16</w:t>
            </w:r>
          </w:p>
        </w:tc>
      </w:tr>
      <w:tr w:rsidR="00831574" w:rsidRPr="00831574" w14:paraId="49251878" w14:textId="77777777" w:rsidTr="00831574">
        <w:trPr>
          <w:trHeight w:val="240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A8B85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316E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00B5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FEFC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049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857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29E8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2.742,01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A223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54,84</w:t>
            </w:r>
          </w:p>
        </w:tc>
      </w:tr>
      <w:tr w:rsidR="00831574" w:rsidRPr="00831574" w14:paraId="12FB025B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81E5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00E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D8DE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Članarine i norme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778B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E07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292D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952,91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704D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73,30</w:t>
            </w:r>
          </w:p>
        </w:tc>
      </w:tr>
      <w:tr w:rsidR="00831574" w:rsidRPr="00831574" w14:paraId="79EB6568" w14:textId="77777777" w:rsidTr="00831574">
        <w:trPr>
          <w:trHeight w:val="240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6225E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4AAA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1F6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2688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278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2.510,00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D36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2.510,00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4E0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1.312,86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9DA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52,31</w:t>
            </w:r>
          </w:p>
        </w:tc>
      </w:tr>
      <w:tr w:rsidR="00831574" w:rsidRPr="00831574" w14:paraId="47F281C4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35E6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A0C9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E588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7A2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5.488,00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268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5.488,00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FD01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5.083,32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D68C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92,63</w:t>
            </w:r>
          </w:p>
        </w:tc>
      </w:tr>
      <w:tr w:rsidR="005659A4" w:rsidRPr="00831574" w14:paraId="791C5F03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0BED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1FB6722" w14:textId="77777777" w:rsidR="00831574" w:rsidRPr="00831574" w:rsidRDefault="00831574" w:rsidP="008315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4B02346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445F67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7.700,00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0C3ED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7.700,00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FD4A11D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6.835,61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B35C6E7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88,77</w:t>
            </w:r>
          </w:p>
        </w:tc>
      </w:tr>
      <w:tr w:rsidR="00831574" w:rsidRPr="00831574" w14:paraId="5C8BA9A0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E0C9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7209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9624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B8D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1C07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0A4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2.839,96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993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105,18</w:t>
            </w:r>
          </w:p>
        </w:tc>
      </w:tr>
      <w:tr w:rsidR="00831574" w:rsidRPr="00831574" w14:paraId="06D79147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519D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E2DA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4226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B7E9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Sportska i glazbena oprema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430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63A4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6218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3.896,35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128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77,93</w:t>
            </w:r>
          </w:p>
        </w:tc>
      </w:tr>
      <w:tr w:rsidR="00831574" w:rsidRPr="00831574" w14:paraId="49914488" w14:textId="77777777" w:rsidTr="00831574">
        <w:trPr>
          <w:trHeight w:val="240"/>
        </w:trPr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1368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429E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65F6" w14:textId="77777777" w:rsidR="00831574" w:rsidRPr="00831574" w:rsidRDefault="00831574" w:rsidP="008315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81E8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7E92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5FFC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99,30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222F" w14:textId="77777777" w:rsidR="00831574" w:rsidRPr="00831574" w:rsidRDefault="00831574" w:rsidP="008315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315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</w:tbl>
    <w:p w14:paraId="0FC78D0A" w14:textId="757A624A" w:rsidR="009F0354" w:rsidRDefault="009F0354" w:rsidP="00E14C45">
      <w:pPr>
        <w:tabs>
          <w:tab w:val="left" w:pos="6341"/>
        </w:tabs>
        <w:jc w:val="both"/>
        <w:rPr>
          <w:rFonts w:ascii="Times New Roman" w:hAnsi="Times New Roman" w:cs="Times New Roman"/>
        </w:rPr>
      </w:pPr>
    </w:p>
    <w:p w14:paraId="3D00CC38" w14:textId="77777777" w:rsidR="00A064E2" w:rsidRDefault="00A064E2" w:rsidP="008C6E6F">
      <w:pPr>
        <w:rPr>
          <w:rFonts w:ascii="Times New Roman" w:hAnsi="Times New Roman" w:cs="Times New Roman"/>
          <w:b/>
        </w:rPr>
        <w:sectPr w:rsidR="00A064E2" w:rsidSect="005659A4">
          <w:pgSz w:w="16838" w:h="11906" w:orient="landscape"/>
          <w:pgMar w:top="454" w:right="536" w:bottom="454" w:left="0" w:header="709" w:footer="709" w:gutter="794"/>
          <w:cols w:space="708"/>
          <w:docGrid w:linePitch="360"/>
        </w:sectPr>
      </w:pPr>
    </w:p>
    <w:p w14:paraId="62A75A40" w14:textId="4F029E20" w:rsidR="00E92D8A" w:rsidRDefault="00077059" w:rsidP="00077059">
      <w:pPr>
        <w:jc w:val="center"/>
        <w:rPr>
          <w:rFonts w:ascii="Times New Roman" w:hAnsi="Times New Roman" w:cs="Times New Roman"/>
          <w:b/>
        </w:rPr>
      </w:pPr>
      <w:r w:rsidRPr="00077059">
        <w:rPr>
          <w:rFonts w:ascii="Times New Roman" w:hAnsi="Times New Roman" w:cs="Times New Roman"/>
          <w:b/>
        </w:rPr>
        <w:t>III. OBRAZLOŽENJE POLUGODIŠNJEG IZVJEŠTAJA O IZVRŠENJU FINANCIJSKOG PLANA 202</w:t>
      </w:r>
      <w:r w:rsidR="00CB721E">
        <w:rPr>
          <w:rFonts w:ascii="Times New Roman" w:hAnsi="Times New Roman" w:cs="Times New Roman"/>
          <w:b/>
        </w:rPr>
        <w:t>6</w:t>
      </w:r>
      <w:r w:rsidRPr="00077059">
        <w:rPr>
          <w:rFonts w:ascii="Times New Roman" w:hAnsi="Times New Roman" w:cs="Times New Roman"/>
          <w:b/>
        </w:rPr>
        <w:t>. GODINE</w:t>
      </w:r>
    </w:p>
    <w:p w14:paraId="493E409C" w14:textId="77777777" w:rsidR="00077059" w:rsidRDefault="00077059" w:rsidP="0007705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Članak 13.</w:t>
      </w:r>
    </w:p>
    <w:p w14:paraId="74418812" w14:textId="77777777" w:rsidR="00077059" w:rsidRDefault="00077059" w:rsidP="003B0617">
      <w:pPr>
        <w:ind w:firstLine="708"/>
        <w:rPr>
          <w:rFonts w:ascii="Times New Roman" w:hAnsi="Times New Roman" w:cs="Times New Roman"/>
        </w:rPr>
      </w:pPr>
      <w:r w:rsidRPr="00077059">
        <w:rPr>
          <w:rFonts w:ascii="Times New Roman" w:hAnsi="Times New Roman" w:cs="Times New Roman"/>
        </w:rPr>
        <w:t xml:space="preserve">Prema članku </w:t>
      </w:r>
      <w:r>
        <w:rPr>
          <w:rFonts w:ascii="Times New Roman" w:hAnsi="Times New Roman" w:cs="Times New Roman"/>
        </w:rPr>
        <w:t>42. Pravilnika, obrazloženje u polugodišnjem izvještaju o izvršenju financijskog plana sastoji se od obrazloženja općeg dijela izvještaja o izvršenju financijskog plana</w:t>
      </w:r>
      <w:r w:rsidR="00A064E2">
        <w:rPr>
          <w:rFonts w:ascii="Times New Roman" w:hAnsi="Times New Roman" w:cs="Times New Roman"/>
        </w:rPr>
        <w:t>.</w:t>
      </w:r>
    </w:p>
    <w:p w14:paraId="110E0DDB" w14:textId="77777777" w:rsidR="00A064E2" w:rsidRDefault="00A064E2" w:rsidP="00077059">
      <w:pPr>
        <w:rPr>
          <w:rFonts w:ascii="Times New Roman" w:hAnsi="Times New Roman" w:cs="Times New Roman"/>
        </w:rPr>
      </w:pPr>
    </w:p>
    <w:p w14:paraId="63365303" w14:textId="77777777" w:rsidR="00A064E2" w:rsidRDefault="00A064E2" w:rsidP="00A064E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Članak 14.</w:t>
      </w:r>
    </w:p>
    <w:p w14:paraId="361B8CBB" w14:textId="77777777" w:rsidR="00A064E2" w:rsidRDefault="00A064E2" w:rsidP="003B061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Obrazloženje općeg dijela izvještaja o izvršenju financijskog plana sadrži: ostvarenje prihoda i rashoda, primitaka i izdataka u izvještajnom razdoblju te obrazloženje ostvarenog prijenosa sredstava iz prethodne godine i prijenosa sredstava u sljedeću godinu/razdoblje odnosno obrazloženje prenesenog manjka ili viška iz prethodne godine i viška ili manjka za prijenos u sljedeću godinu/razdoblje.</w:t>
      </w:r>
    </w:p>
    <w:p w14:paraId="59F2B853" w14:textId="77777777" w:rsidR="00A064E2" w:rsidRPr="00A064E2" w:rsidRDefault="00A064E2" w:rsidP="00A064E2">
      <w:pPr>
        <w:jc w:val="center"/>
        <w:rPr>
          <w:rFonts w:ascii="Times New Roman" w:hAnsi="Times New Roman" w:cs="Times New Roman"/>
          <w:b/>
        </w:rPr>
      </w:pPr>
    </w:p>
    <w:p w14:paraId="4F96328D" w14:textId="12FC922D" w:rsidR="00A064E2" w:rsidRPr="001B09CB" w:rsidRDefault="00A064E2" w:rsidP="001B09CB">
      <w:pPr>
        <w:pStyle w:val="Odlomakpopisa"/>
        <w:numPr>
          <w:ilvl w:val="0"/>
          <w:numId w:val="9"/>
        </w:numPr>
        <w:jc w:val="center"/>
        <w:rPr>
          <w:rFonts w:ascii="Times New Roman" w:hAnsi="Times New Roman" w:cs="Times New Roman"/>
          <w:b/>
        </w:rPr>
      </w:pPr>
      <w:r w:rsidRPr="001B09CB">
        <w:rPr>
          <w:rFonts w:ascii="Times New Roman" w:hAnsi="Times New Roman" w:cs="Times New Roman"/>
          <w:b/>
        </w:rPr>
        <w:t>OBRAZLOŽENJE OSTVARENJA PRIHODA</w:t>
      </w:r>
    </w:p>
    <w:p w14:paraId="501E225D" w14:textId="77777777" w:rsidR="002B6770" w:rsidRPr="00A064E2" w:rsidRDefault="002B6770" w:rsidP="00FA6977">
      <w:pPr>
        <w:rPr>
          <w:rFonts w:ascii="Times New Roman" w:hAnsi="Times New Roman" w:cs="Times New Roman"/>
          <w:b/>
        </w:rPr>
      </w:pPr>
    </w:p>
    <w:p w14:paraId="2F192D24" w14:textId="77777777" w:rsidR="00E92D8A" w:rsidRDefault="00E92D8A" w:rsidP="00774A9A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1849"/>
        <w:gridCol w:w="1288"/>
        <w:gridCol w:w="1838"/>
        <w:gridCol w:w="1231"/>
        <w:gridCol w:w="1307"/>
      </w:tblGrid>
      <w:tr w:rsidR="002B6770" w:rsidRPr="002B6770" w14:paraId="44762A2E" w14:textId="77777777" w:rsidTr="00FA6977">
        <w:trPr>
          <w:trHeight w:val="1212"/>
        </w:trPr>
        <w:tc>
          <w:tcPr>
            <w:tcW w:w="1384" w:type="dxa"/>
            <w:shd w:val="clear" w:color="auto" w:fill="BDD6EE" w:themeFill="accent1" w:themeFillTint="66"/>
          </w:tcPr>
          <w:p w14:paraId="73E5925F" w14:textId="77777777" w:rsidR="002B6770" w:rsidRPr="002B6770" w:rsidRDefault="002B6770" w:rsidP="002B6770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 w:rsidRPr="002B6770">
              <w:rPr>
                <w:rFonts w:ascii="Times New Roman" w:eastAsia="Courier New" w:hAnsi="Times New Roman" w:cs="Times New Roman"/>
                <w:lang w:eastAsia="zh-CN"/>
              </w:rPr>
              <w:t>Opis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14:paraId="492D2D9D" w14:textId="77777777" w:rsidR="002B6770" w:rsidRPr="002B6770" w:rsidRDefault="002B6770" w:rsidP="002B6770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 w:rsidRPr="002B6770">
              <w:rPr>
                <w:rFonts w:ascii="Times New Roman" w:eastAsia="Courier New" w:hAnsi="Times New Roman" w:cs="Times New Roman"/>
                <w:lang w:eastAsia="zh-CN"/>
              </w:rPr>
              <w:t>Izvršenje za razdoblje</w:t>
            </w:r>
          </w:p>
          <w:p w14:paraId="653BB779" w14:textId="6815CD46" w:rsidR="002B6770" w:rsidRPr="002B6770" w:rsidRDefault="002B6770" w:rsidP="002B6770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>
              <w:rPr>
                <w:rFonts w:ascii="Times New Roman" w:eastAsia="Courier New" w:hAnsi="Times New Roman" w:cs="Times New Roman"/>
                <w:lang w:eastAsia="zh-CN"/>
              </w:rPr>
              <w:t>1.1.-30.6.202</w:t>
            </w:r>
            <w:r w:rsidR="00CB721E">
              <w:rPr>
                <w:rFonts w:ascii="Times New Roman" w:eastAsia="Courier New" w:hAnsi="Times New Roman" w:cs="Times New Roman"/>
                <w:lang w:eastAsia="zh-CN"/>
              </w:rPr>
              <w:t>5</w:t>
            </w:r>
            <w:r w:rsidRPr="002B6770">
              <w:rPr>
                <w:rFonts w:ascii="Times New Roman" w:eastAsia="Courier New" w:hAnsi="Times New Roman" w:cs="Times New Roman"/>
                <w:lang w:eastAsia="zh-CN"/>
              </w:rPr>
              <w:t>.</w:t>
            </w:r>
          </w:p>
        </w:tc>
        <w:tc>
          <w:tcPr>
            <w:tcW w:w="1304" w:type="dxa"/>
            <w:shd w:val="clear" w:color="auto" w:fill="BDD6EE" w:themeFill="accent1" w:themeFillTint="66"/>
          </w:tcPr>
          <w:p w14:paraId="3EFA9C30" w14:textId="2E96915E" w:rsidR="002B6770" w:rsidRPr="002B6770" w:rsidRDefault="002B6770" w:rsidP="002B6770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>
              <w:rPr>
                <w:rFonts w:ascii="Times New Roman" w:eastAsia="Courier New" w:hAnsi="Times New Roman" w:cs="Times New Roman"/>
                <w:lang w:eastAsia="zh-CN"/>
              </w:rPr>
              <w:t>Plan za 202</w:t>
            </w:r>
            <w:r w:rsidR="00CB721E">
              <w:rPr>
                <w:rFonts w:ascii="Times New Roman" w:eastAsia="Courier New" w:hAnsi="Times New Roman" w:cs="Times New Roman"/>
                <w:lang w:eastAsia="zh-CN"/>
              </w:rPr>
              <w:t>6</w:t>
            </w:r>
            <w:r>
              <w:rPr>
                <w:rFonts w:ascii="Times New Roman" w:eastAsia="Courier New" w:hAnsi="Times New Roman" w:cs="Times New Roman"/>
                <w:lang w:eastAsia="zh-CN"/>
              </w:rPr>
              <w:t>.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14:paraId="2F46A140" w14:textId="77777777" w:rsidR="002B6770" w:rsidRPr="002B6770" w:rsidRDefault="002B6770" w:rsidP="002B6770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 w:rsidRPr="002B6770">
              <w:rPr>
                <w:rFonts w:ascii="Times New Roman" w:eastAsia="Courier New" w:hAnsi="Times New Roman" w:cs="Times New Roman"/>
                <w:lang w:eastAsia="zh-CN"/>
              </w:rPr>
              <w:t>Izvršenje za razdoblje</w:t>
            </w:r>
          </w:p>
          <w:p w14:paraId="43A4D67D" w14:textId="5EF41081" w:rsidR="002B6770" w:rsidRPr="002B6770" w:rsidRDefault="002B6770" w:rsidP="002B6770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>
              <w:rPr>
                <w:rFonts w:ascii="Times New Roman" w:eastAsia="Courier New" w:hAnsi="Times New Roman" w:cs="Times New Roman"/>
                <w:lang w:eastAsia="zh-CN"/>
              </w:rPr>
              <w:t>1.1.-30.6.202</w:t>
            </w:r>
            <w:r w:rsidR="00CB721E">
              <w:rPr>
                <w:rFonts w:ascii="Times New Roman" w:eastAsia="Courier New" w:hAnsi="Times New Roman" w:cs="Times New Roman"/>
                <w:lang w:eastAsia="zh-CN"/>
              </w:rPr>
              <w:t>6</w:t>
            </w:r>
            <w:r w:rsidRPr="002B6770">
              <w:rPr>
                <w:rFonts w:ascii="Times New Roman" w:eastAsia="Courier New" w:hAnsi="Times New Roman" w:cs="Times New Roman"/>
                <w:lang w:eastAsia="zh-CN"/>
              </w:rPr>
              <w:t>.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25C542C4" w14:textId="77777777" w:rsidR="002B6770" w:rsidRPr="002B6770" w:rsidRDefault="002B6770" w:rsidP="002B6770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 w:rsidRPr="002B6770">
              <w:rPr>
                <w:rFonts w:ascii="Times New Roman" w:eastAsia="Courier New" w:hAnsi="Times New Roman" w:cs="Times New Roman"/>
                <w:lang w:eastAsia="zh-CN"/>
              </w:rPr>
              <w:t>Index</w:t>
            </w:r>
          </w:p>
        </w:tc>
        <w:tc>
          <w:tcPr>
            <w:tcW w:w="1383" w:type="dxa"/>
            <w:shd w:val="clear" w:color="auto" w:fill="BDD6EE" w:themeFill="accent1" w:themeFillTint="66"/>
          </w:tcPr>
          <w:p w14:paraId="1B9F2C60" w14:textId="77777777" w:rsidR="002B6770" w:rsidRPr="002B6770" w:rsidRDefault="002B6770" w:rsidP="002B6770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 w:rsidRPr="002B6770">
              <w:rPr>
                <w:rFonts w:ascii="Times New Roman" w:eastAsia="Courier New" w:hAnsi="Times New Roman" w:cs="Times New Roman"/>
                <w:lang w:eastAsia="zh-CN"/>
              </w:rPr>
              <w:t>Index</w:t>
            </w:r>
          </w:p>
        </w:tc>
      </w:tr>
      <w:tr w:rsidR="002B6770" w:rsidRPr="002B6770" w14:paraId="3BC24256" w14:textId="77777777" w:rsidTr="002B6770">
        <w:trPr>
          <w:trHeight w:val="210"/>
        </w:trPr>
        <w:tc>
          <w:tcPr>
            <w:tcW w:w="1384" w:type="dxa"/>
            <w:shd w:val="clear" w:color="auto" w:fill="auto"/>
          </w:tcPr>
          <w:p w14:paraId="043CEF3F" w14:textId="77777777" w:rsidR="002B6770" w:rsidRPr="002B6770" w:rsidRDefault="002B6770" w:rsidP="008C6E6F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sz w:val="18"/>
                <w:szCs w:val="18"/>
                <w:lang w:eastAsia="zh-CN"/>
              </w:rPr>
            </w:pPr>
            <w:r w:rsidRPr="002B6770">
              <w:rPr>
                <w:rFonts w:ascii="Times New Roman" w:eastAsia="Courier New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977" w:type="dxa"/>
            <w:shd w:val="clear" w:color="auto" w:fill="auto"/>
          </w:tcPr>
          <w:p w14:paraId="30B2F0C5" w14:textId="77777777" w:rsidR="002B6770" w:rsidRPr="002B6770" w:rsidRDefault="002B6770" w:rsidP="008C6E6F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sz w:val="18"/>
                <w:szCs w:val="18"/>
                <w:lang w:eastAsia="zh-CN"/>
              </w:rPr>
            </w:pPr>
            <w:r w:rsidRPr="002B6770">
              <w:rPr>
                <w:rFonts w:ascii="Times New Roman" w:eastAsia="Courier New" w:hAnsi="Times New Roman" w:cs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04" w:type="dxa"/>
            <w:shd w:val="clear" w:color="auto" w:fill="auto"/>
          </w:tcPr>
          <w:p w14:paraId="5BCB87D6" w14:textId="77777777" w:rsidR="002B6770" w:rsidRPr="002B6770" w:rsidRDefault="002B6770" w:rsidP="008C6E6F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sz w:val="18"/>
                <w:szCs w:val="18"/>
                <w:lang w:eastAsia="zh-CN"/>
              </w:rPr>
            </w:pPr>
            <w:r w:rsidRPr="002B6770">
              <w:rPr>
                <w:rFonts w:ascii="Times New Roman" w:eastAsia="Courier New" w:hAnsi="Times New Roman" w:cs="Times New Roma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964" w:type="dxa"/>
            <w:shd w:val="clear" w:color="auto" w:fill="auto"/>
          </w:tcPr>
          <w:p w14:paraId="2A270784" w14:textId="77777777" w:rsidR="002B6770" w:rsidRPr="002B6770" w:rsidRDefault="002B6770" w:rsidP="008C6E6F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sz w:val="18"/>
                <w:szCs w:val="18"/>
                <w:lang w:eastAsia="zh-CN"/>
              </w:rPr>
            </w:pPr>
            <w:r w:rsidRPr="002B6770">
              <w:rPr>
                <w:rFonts w:ascii="Times New Roman" w:eastAsia="Courier New" w:hAnsi="Times New Roman" w:cs="Times New Roma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36582693" w14:textId="77777777" w:rsidR="002B6770" w:rsidRPr="002B6770" w:rsidRDefault="002B6770" w:rsidP="008C6E6F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sz w:val="18"/>
                <w:szCs w:val="18"/>
                <w:lang w:eastAsia="zh-CN"/>
              </w:rPr>
            </w:pPr>
            <w:r w:rsidRPr="002B6770">
              <w:rPr>
                <w:rFonts w:ascii="Times New Roman" w:eastAsia="Courier New" w:hAnsi="Times New Roman" w:cs="Times New Roman"/>
                <w:sz w:val="18"/>
                <w:szCs w:val="18"/>
                <w:lang w:eastAsia="zh-CN"/>
              </w:rPr>
              <w:t>5 (4/2*100)</w:t>
            </w:r>
          </w:p>
        </w:tc>
        <w:tc>
          <w:tcPr>
            <w:tcW w:w="1383" w:type="dxa"/>
            <w:shd w:val="clear" w:color="auto" w:fill="auto"/>
          </w:tcPr>
          <w:p w14:paraId="6ECCA426" w14:textId="77777777" w:rsidR="002B6770" w:rsidRPr="002B6770" w:rsidRDefault="002B6770" w:rsidP="008C6E6F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sz w:val="18"/>
                <w:szCs w:val="18"/>
                <w:lang w:eastAsia="zh-CN"/>
              </w:rPr>
            </w:pPr>
            <w:r w:rsidRPr="002B6770">
              <w:rPr>
                <w:rFonts w:ascii="Times New Roman" w:eastAsia="Courier New" w:hAnsi="Times New Roman" w:cs="Times New Roman"/>
                <w:sz w:val="18"/>
                <w:szCs w:val="18"/>
                <w:lang w:eastAsia="zh-CN"/>
              </w:rPr>
              <w:t>6 (4/3*100)</w:t>
            </w:r>
          </w:p>
        </w:tc>
      </w:tr>
      <w:tr w:rsidR="002B6770" w:rsidRPr="002B6770" w14:paraId="1FA3F0A6" w14:textId="77777777" w:rsidTr="002B6770">
        <w:trPr>
          <w:trHeight w:val="911"/>
        </w:trPr>
        <w:tc>
          <w:tcPr>
            <w:tcW w:w="1384" w:type="dxa"/>
            <w:shd w:val="clear" w:color="auto" w:fill="auto"/>
          </w:tcPr>
          <w:p w14:paraId="2677B2E3" w14:textId="77777777" w:rsidR="002B6770" w:rsidRPr="002B6770" w:rsidRDefault="002B6770" w:rsidP="002B6770">
            <w:pPr>
              <w:suppressAutoHyphens/>
              <w:spacing w:after="200" w:line="276" w:lineRule="auto"/>
              <w:rPr>
                <w:rFonts w:ascii="Times New Roman" w:eastAsia="Courier New" w:hAnsi="Times New Roman" w:cs="Times New Roman"/>
                <w:lang w:eastAsia="zh-CN"/>
              </w:rPr>
            </w:pPr>
            <w:r w:rsidRPr="002B6770">
              <w:rPr>
                <w:rFonts w:ascii="Times New Roman" w:eastAsia="Courier New" w:hAnsi="Times New Roman" w:cs="Times New Roman"/>
                <w:lang w:eastAsia="zh-CN"/>
              </w:rPr>
              <w:t>SVEUKUPNO PRIHODI</w:t>
            </w:r>
          </w:p>
        </w:tc>
        <w:tc>
          <w:tcPr>
            <w:tcW w:w="1977" w:type="dxa"/>
            <w:shd w:val="clear" w:color="auto" w:fill="auto"/>
          </w:tcPr>
          <w:p w14:paraId="5916798B" w14:textId="3041C508" w:rsidR="002B6770" w:rsidRPr="002B6770" w:rsidRDefault="00E95AA9" w:rsidP="00C138CF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>
              <w:rPr>
                <w:rFonts w:ascii="Times New Roman" w:eastAsia="Courier New" w:hAnsi="Times New Roman" w:cs="Times New Roman"/>
                <w:lang w:eastAsia="zh-CN"/>
              </w:rPr>
              <w:t>4</w:t>
            </w:r>
            <w:r w:rsidR="00CB721E">
              <w:rPr>
                <w:rFonts w:ascii="Times New Roman" w:eastAsia="Courier New" w:hAnsi="Times New Roman" w:cs="Times New Roman"/>
                <w:lang w:eastAsia="zh-CN"/>
              </w:rPr>
              <w:t>92</w:t>
            </w:r>
            <w:r>
              <w:rPr>
                <w:rFonts w:ascii="Times New Roman" w:eastAsia="Courier New" w:hAnsi="Times New Roman" w:cs="Times New Roman"/>
                <w:lang w:eastAsia="zh-CN"/>
              </w:rPr>
              <w:t>.</w:t>
            </w:r>
            <w:r w:rsidR="00CB721E">
              <w:rPr>
                <w:rFonts w:ascii="Times New Roman" w:eastAsia="Courier New" w:hAnsi="Times New Roman" w:cs="Times New Roman"/>
                <w:lang w:eastAsia="zh-CN"/>
              </w:rPr>
              <w:t>978</w:t>
            </w:r>
            <w:r>
              <w:rPr>
                <w:rFonts w:ascii="Times New Roman" w:eastAsia="Courier New" w:hAnsi="Times New Roman" w:cs="Times New Roman"/>
                <w:lang w:eastAsia="zh-CN"/>
              </w:rPr>
              <w:t>,</w:t>
            </w:r>
            <w:r w:rsidR="00CB721E">
              <w:rPr>
                <w:rFonts w:ascii="Times New Roman" w:eastAsia="Courier New" w:hAnsi="Times New Roman" w:cs="Times New Roman"/>
                <w:lang w:eastAsia="zh-CN"/>
              </w:rPr>
              <w:t>68</w:t>
            </w:r>
          </w:p>
        </w:tc>
        <w:tc>
          <w:tcPr>
            <w:tcW w:w="1304" w:type="dxa"/>
            <w:shd w:val="clear" w:color="auto" w:fill="auto"/>
          </w:tcPr>
          <w:p w14:paraId="4E41A37C" w14:textId="6630A1B7" w:rsidR="002B6770" w:rsidRPr="002B6770" w:rsidRDefault="00CB721E" w:rsidP="00C138CF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>
              <w:rPr>
                <w:rFonts w:ascii="Times New Roman" w:eastAsia="Courier New" w:hAnsi="Times New Roman" w:cs="Times New Roman"/>
                <w:lang w:eastAsia="zh-CN"/>
              </w:rPr>
              <w:t>952.168</w:t>
            </w:r>
            <w:r w:rsidR="00E95AA9">
              <w:rPr>
                <w:rFonts w:ascii="Times New Roman" w:eastAsia="Courier New" w:hAnsi="Times New Roman" w:cs="Times New Roman"/>
                <w:lang w:eastAsia="zh-CN"/>
              </w:rPr>
              <w:t>,00</w:t>
            </w:r>
          </w:p>
        </w:tc>
        <w:tc>
          <w:tcPr>
            <w:tcW w:w="1964" w:type="dxa"/>
            <w:shd w:val="clear" w:color="auto" w:fill="auto"/>
          </w:tcPr>
          <w:p w14:paraId="4729ABA8" w14:textId="366B111E" w:rsidR="002B6770" w:rsidRPr="002B6770" w:rsidRDefault="00C138CF" w:rsidP="00C138CF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>
              <w:rPr>
                <w:rFonts w:ascii="Times New Roman" w:eastAsia="Courier New" w:hAnsi="Times New Roman" w:cs="Times New Roman"/>
                <w:lang w:eastAsia="zh-CN"/>
              </w:rPr>
              <w:t>569.786,92</w:t>
            </w:r>
          </w:p>
        </w:tc>
        <w:tc>
          <w:tcPr>
            <w:tcW w:w="1276" w:type="dxa"/>
            <w:shd w:val="clear" w:color="auto" w:fill="auto"/>
          </w:tcPr>
          <w:p w14:paraId="24AB1D2E" w14:textId="69E66F87" w:rsidR="002B6770" w:rsidRPr="002B6770" w:rsidRDefault="00E95AA9" w:rsidP="00C138CF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>
              <w:rPr>
                <w:rFonts w:ascii="Times New Roman" w:eastAsia="Courier New" w:hAnsi="Times New Roman" w:cs="Times New Roman"/>
                <w:lang w:eastAsia="zh-CN"/>
              </w:rPr>
              <w:t>11</w:t>
            </w:r>
            <w:r w:rsidR="00C138CF">
              <w:rPr>
                <w:rFonts w:ascii="Times New Roman" w:eastAsia="Courier New" w:hAnsi="Times New Roman" w:cs="Times New Roman"/>
                <w:lang w:eastAsia="zh-CN"/>
              </w:rPr>
              <w:t>5</w:t>
            </w:r>
            <w:r>
              <w:rPr>
                <w:rFonts w:ascii="Times New Roman" w:eastAsia="Courier New" w:hAnsi="Times New Roman" w:cs="Times New Roman"/>
                <w:lang w:eastAsia="zh-CN"/>
              </w:rPr>
              <w:t>,</w:t>
            </w:r>
            <w:r w:rsidR="00C138CF">
              <w:rPr>
                <w:rFonts w:ascii="Times New Roman" w:eastAsia="Courier New" w:hAnsi="Times New Roman" w:cs="Times New Roman"/>
                <w:lang w:eastAsia="zh-CN"/>
              </w:rPr>
              <w:t>5</w:t>
            </w:r>
            <w:r>
              <w:rPr>
                <w:rFonts w:ascii="Times New Roman" w:eastAsia="Courier New" w:hAnsi="Times New Roman" w:cs="Times New Roman"/>
                <w:lang w:eastAsia="zh-CN"/>
              </w:rPr>
              <w:t>8</w:t>
            </w:r>
            <w:r w:rsidR="002B6770" w:rsidRPr="002B6770">
              <w:rPr>
                <w:rFonts w:ascii="Times New Roman" w:eastAsia="Courier New" w:hAnsi="Times New Roman" w:cs="Times New Roman"/>
                <w:lang w:eastAsia="zh-CN"/>
              </w:rPr>
              <w:t>%</w:t>
            </w:r>
          </w:p>
        </w:tc>
        <w:tc>
          <w:tcPr>
            <w:tcW w:w="1383" w:type="dxa"/>
            <w:shd w:val="clear" w:color="auto" w:fill="auto"/>
          </w:tcPr>
          <w:p w14:paraId="538B3CAF" w14:textId="78CB6E4F" w:rsidR="002B6770" w:rsidRPr="002B6770" w:rsidRDefault="00E95AA9" w:rsidP="00C138CF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>
              <w:rPr>
                <w:rFonts w:ascii="Times New Roman" w:eastAsia="Courier New" w:hAnsi="Times New Roman" w:cs="Times New Roman"/>
                <w:lang w:eastAsia="zh-CN"/>
              </w:rPr>
              <w:t>5</w:t>
            </w:r>
            <w:r w:rsidR="00C138CF">
              <w:rPr>
                <w:rFonts w:ascii="Times New Roman" w:eastAsia="Courier New" w:hAnsi="Times New Roman" w:cs="Times New Roman"/>
                <w:lang w:eastAsia="zh-CN"/>
              </w:rPr>
              <w:t>9</w:t>
            </w:r>
            <w:r>
              <w:rPr>
                <w:rFonts w:ascii="Times New Roman" w:eastAsia="Courier New" w:hAnsi="Times New Roman" w:cs="Times New Roman"/>
                <w:lang w:eastAsia="zh-CN"/>
              </w:rPr>
              <w:t>,</w:t>
            </w:r>
            <w:r w:rsidR="00C138CF">
              <w:rPr>
                <w:rFonts w:ascii="Times New Roman" w:eastAsia="Courier New" w:hAnsi="Times New Roman" w:cs="Times New Roman"/>
                <w:lang w:eastAsia="zh-CN"/>
              </w:rPr>
              <w:t>84</w:t>
            </w:r>
            <w:r w:rsidR="002B6770" w:rsidRPr="002B6770">
              <w:rPr>
                <w:rFonts w:ascii="Times New Roman" w:eastAsia="Courier New" w:hAnsi="Times New Roman" w:cs="Times New Roman"/>
                <w:lang w:eastAsia="zh-CN"/>
              </w:rPr>
              <w:t>%</w:t>
            </w:r>
          </w:p>
        </w:tc>
      </w:tr>
      <w:tr w:rsidR="002B6770" w:rsidRPr="002B6770" w14:paraId="2D5B7ABB" w14:textId="77777777" w:rsidTr="002B6770">
        <w:trPr>
          <w:trHeight w:val="978"/>
        </w:trPr>
        <w:tc>
          <w:tcPr>
            <w:tcW w:w="1384" w:type="dxa"/>
            <w:shd w:val="clear" w:color="auto" w:fill="auto"/>
          </w:tcPr>
          <w:p w14:paraId="6F53D96F" w14:textId="77777777" w:rsidR="002B6770" w:rsidRPr="002B6770" w:rsidRDefault="002B6770" w:rsidP="002B6770">
            <w:pPr>
              <w:suppressAutoHyphens/>
              <w:spacing w:after="200" w:line="276" w:lineRule="auto"/>
              <w:rPr>
                <w:rFonts w:ascii="Times New Roman" w:eastAsia="Courier New" w:hAnsi="Times New Roman" w:cs="Times New Roman"/>
                <w:lang w:eastAsia="zh-CN"/>
              </w:rPr>
            </w:pPr>
            <w:r w:rsidRPr="002B6770">
              <w:rPr>
                <w:rFonts w:ascii="Times New Roman" w:eastAsia="Courier New" w:hAnsi="Times New Roman" w:cs="Times New Roman"/>
                <w:lang w:eastAsia="zh-CN"/>
              </w:rPr>
              <w:t>SVEUKUPNO RASHODI</w:t>
            </w:r>
          </w:p>
        </w:tc>
        <w:tc>
          <w:tcPr>
            <w:tcW w:w="1977" w:type="dxa"/>
            <w:shd w:val="clear" w:color="auto" w:fill="auto"/>
          </w:tcPr>
          <w:p w14:paraId="7EC95BF3" w14:textId="77972339" w:rsidR="002B6770" w:rsidRPr="002B6770" w:rsidRDefault="00C138CF" w:rsidP="00C138CF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>
              <w:rPr>
                <w:rFonts w:ascii="Times New Roman" w:eastAsia="Courier New" w:hAnsi="Times New Roman" w:cs="Times New Roman"/>
                <w:lang w:eastAsia="zh-CN"/>
              </w:rPr>
              <w:t>501.338,24</w:t>
            </w:r>
          </w:p>
        </w:tc>
        <w:tc>
          <w:tcPr>
            <w:tcW w:w="1304" w:type="dxa"/>
            <w:shd w:val="clear" w:color="auto" w:fill="auto"/>
          </w:tcPr>
          <w:p w14:paraId="0DD97763" w14:textId="7C2F46ED" w:rsidR="002B6770" w:rsidRPr="002B6770" w:rsidRDefault="00C138CF" w:rsidP="00C138CF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>
              <w:rPr>
                <w:rFonts w:ascii="Times New Roman" w:eastAsia="Courier New" w:hAnsi="Times New Roman" w:cs="Times New Roman"/>
                <w:lang w:eastAsia="zh-CN"/>
              </w:rPr>
              <w:t>952.168,00</w:t>
            </w:r>
          </w:p>
        </w:tc>
        <w:tc>
          <w:tcPr>
            <w:tcW w:w="1964" w:type="dxa"/>
            <w:shd w:val="clear" w:color="auto" w:fill="auto"/>
          </w:tcPr>
          <w:p w14:paraId="6AC5B90D" w14:textId="5449DA1F" w:rsidR="002B6770" w:rsidRPr="002B6770" w:rsidRDefault="00C138CF" w:rsidP="00C138CF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>
              <w:rPr>
                <w:rFonts w:ascii="Times New Roman" w:eastAsia="Courier New" w:hAnsi="Times New Roman" w:cs="Times New Roman"/>
                <w:lang w:eastAsia="zh-CN"/>
              </w:rPr>
              <w:t>581.313,73</w:t>
            </w:r>
          </w:p>
        </w:tc>
        <w:tc>
          <w:tcPr>
            <w:tcW w:w="1276" w:type="dxa"/>
            <w:shd w:val="clear" w:color="auto" w:fill="auto"/>
          </w:tcPr>
          <w:p w14:paraId="3E590861" w14:textId="6E877EAA" w:rsidR="002B6770" w:rsidRPr="002B6770" w:rsidRDefault="00C138CF" w:rsidP="00C138CF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>
              <w:rPr>
                <w:rFonts w:ascii="Times New Roman" w:eastAsia="Courier New" w:hAnsi="Times New Roman" w:cs="Times New Roman"/>
                <w:lang w:eastAsia="zh-CN"/>
              </w:rPr>
              <w:t>115,95</w:t>
            </w:r>
            <w:r w:rsidR="002B6770" w:rsidRPr="002B6770">
              <w:rPr>
                <w:rFonts w:ascii="Times New Roman" w:eastAsia="Courier New" w:hAnsi="Times New Roman" w:cs="Times New Roman"/>
                <w:lang w:eastAsia="zh-CN"/>
              </w:rPr>
              <w:t>%</w:t>
            </w:r>
          </w:p>
        </w:tc>
        <w:tc>
          <w:tcPr>
            <w:tcW w:w="1383" w:type="dxa"/>
            <w:shd w:val="clear" w:color="auto" w:fill="auto"/>
          </w:tcPr>
          <w:p w14:paraId="78A3575D" w14:textId="2D907A5E" w:rsidR="002B6770" w:rsidRPr="002B6770" w:rsidRDefault="00C138CF" w:rsidP="00C138CF">
            <w:pPr>
              <w:suppressAutoHyphens/>
              <w:spacing w:after="200" w:line="276" w:lineRule="auto"/>
              <w:jc w:val="center"/>
              <w:rPr>
                <w:rFonts w:ascii="Times New Roman" w:eastAsia="Courier New" w:hAnsi="Times New Roman" w:cs="Times New Roman"/>
                <w:lang w:eastAsia="zh-CN"/>
              </w:rPr>
            </w:pPr>
            <w:r>
              <w:rPr>
                <w:rFonts w:ascii="Times New Roman" w:eastAsia="Courier New" w:hAnsi="Times New Roman" w:cs="Times New Roman"/>
                <w:lang w:eastAsia="zh-CN"/>
              </w:rPr>
              <w:t>61,05</w:t>
            </w:r>
            <w:r w:rsidR="002B6770" w:rsidRPr="002B6770">
              <w:rPr>
                <w:rFonts w:ascii="Times New Roman" w:eastAsia="Courier New" w:hAnsi="Times New Roman" w:cs="Times New Roman"/>
                <w:lang w:eastAsia="zh-CN"/>
              </w:rPr>
              <w:t>%</w:t>
            </w:r>
          </w:p>
        </w:tc>
      </w:tr>
    </w:tbl>
    <w:p w14:paraId="326A73FD" w14:textId="77777777" w:rsidR="002B6770" w:rsidRPr="002B6770" w:rsidRDefault="002B6770" w:rsidP="002B6770">
      <w:pPr>
        <w:suppressAutoHyphens/>
        <w:spacing w:after="200" w:line="276" w:lineRule="auto"/>
        <w:rPr>
          <w:rFonts w:ascii="Times New Roman" w:eastAsia="Courier New" w:hAnsi="Times New Roman" w:cs="Times New Roman"/>
          <w:sz w:val="24"/>
          <w:szCs w:val="24"/>
          <w:u w:val="single"/>
          <w:lang w:eastAsia="zh-CN"/>
        </w:rPr>
      </w:pPr>
    </w:p>
    <w:p w14:paraId="38F07253" w14:textId="582C0DD2" w:rsidR="002B6770" w:rsidRPr="002411E6" w:rsidRDefault="002B6770" w:rsidP="003B0617">
      <w:pPr>
        <w:suppressAutoHyphens/>
        <w:spacing w:after="0" w:line="276" w:lineRule="auto"/>
        <w:jc w:val="both"/>
        <w:rPr>
          <w:rFonts w:ascii="Times New Roman" w:eastAsia="Courier New" w:hAnsi="Times New Roman" w:cs="Times New Roman"/>
          <w:lang w:eastAsia="zh-CN"/>
        </w:rPr>
      </w:pPr>
      <w:r w:rsidRPr="002411E6">
        <w:rPr>
          <w:rFonts w:ascii="Times New Roman" w:eastAsia="Courier New" w:hAnsi="Times New Roman" w:cs="Times New Roman"/>
          <w:lang w:eastAsia="zh-CN"/>
        </w:rPr>
        <w:t xml:space="preserve">Ukupni prihodi </w:t>
      </w:r>
      <w:r w:rsidR="00000157">
        <w:rPr>
          <w:rFonts w:ascii="Times New Roman" w:eastAsia="Courier New" w:hAnsi="Times New Roman" w:cs="Times New Roman"/>
          <w:lang w:eastAsia="zh-CN"/>
        </w:rPr>
        <w:t>Glazbene Škole Milka Kelemena</w:t>
      </w:r>
      <w:r w:rsidRPr="002411E6">
        <w:rPr>
          <w:rFonts w:ascii="Times New Roman" w:eastAsia="Courier New" w:hAnsi="Times New Roman" w:cs="Times New Roman"/>
          <w:lang w:eastAsia="zh-CN"/>
        </w:rPr>
        <w:t xml:space="preserve"> ostvareni u razdoblju </w:t>
      </w:r>
    </w:p>
    <w:p w14:paraId="7B5EA394" w14:textId="5FE14742" w:rsidR="002B6770" w:rsidRPr="002411E6" w:rsidRDefault="000B13CB" w:rsidP="003B0617">
      <w:pPr>
        <w:suppressAutoHyphens/>
        <w:spacing w:after="0" w:line="276" w:lineRule="auto"/>
        <w:jc w:val="both"/>
        <w:rPr>
          <w:rFonts w:ascii="Times New Roman" w:eastAsia="Courier New" w:hAnsi="Times New Roman" w:cs="Times New Roman"/>
          <w:lang w:eastAsia="zh-CN"/>
        </w:rPr>
      </w:pPr>
      <w:r w:rsidRPr="002411E6">
        <w:rPr>
          <w:rFonts w:ascii="Times New Roman" w:eastAsia="Courier New" w:hAnsi="Times New Roman" w:cs="Times New Roman"/>
          <w:lang w:eastAsia="zh-CN"/>
        </w:rPr>
        <w:t>1.1.-30.6.202</w:t>
      </w:r>
      <w:r w:rsidR="00C138CF">
        <w:rPr>
          <w:rFonts w:ascii="Times New Roman" w:eastAsia="Courier New" w:hAnsi="Times New Roman" w:cs="Times New Roman"/>
          <w:lang w:eastAsia="zh-CN"/>
        </w:rPr>
        <w:t>6</w:t>
      </w:r>
      <w:r w:rsidR="003B0617">
        <w:rPr>
          <w:rFonts w:ascii="Times New Roman" w:eastAsia="Courier New" w:hAnsi="Times New Roman" w:cs="Times New Roman"/>
          <w:lang w:eastAsia="zh-CN"/>
        </w:rPr>
        <w:t>.</w:t>
      </w:r>
      <w:r w:rsidRPr="002411E6">
        <w:rPr>
          <w:rFonts w:ascii="Times New Roman" w:eastAsia="Courier New" w:hAnsi="Times New Roman" w:cs="Times New Roman"/>
          <w:lang w:eastAsia="zh-CN"/>
        </w:rPr>
        <w:t xml:space="preserve"> iznose </w:t>
      </w:r>
      <w:r w:rsidR="00C138CF">
        <w:rPr>
          <w:rFonts w:ascii="Times New Roman" w:eastAsia="Courier New" w:hAnsi="Times New Roman" w:cs="Times New Roman"/>
          <w:lang w:eastAsia="zh-CN"/>
        </w:rPr>
        <w:t>569</w:t>
      </w:r>
      <w:r w:rsidR="00EB79DE">
        <w:rPr>
          <w:rFonts w:ascii="Times New Roman" w:eastAsia="Courier New" w:hAnsi="Times New Roman" w:cs="Times New Roman"/>
          <w:lang w:eastAsia="zh-CN"/>
        </w:rPr>
        <w:t>.786,92</w:t>
      </w:r>
      <w:r w:rsidRPr="002411E6">
        <w:rPr>
          <w:rFonts w:ascii="Times New Roman" w:eastAsia="Courier New" w:hAnsi="Times New Roman" w:cs="Times New Roman"/>
          <w:lang w:eastAsia="zh-CN"/>
        </w:rPr>
        <w:t xml:space="preserve"> eura što je za </w:t>
      </w:r>
      <w:r w:rsidR="00E95AA9">
        <w:rPr>
          <w:rFonts w:ascii="Times New Roman" w:eastAsia="Courier New" w:hAnsi="Times New Roman" w:cs="Times New Roman"/>
          <w:lang w:eastAsia="zh-CN"/>
        </w:rPr>
        <w:t>1</w:t>
      </w:r>
      <w:r w:rsidR="00EB79DE">
        <w:rPr>
          <w:rFonts w:ascii="Times New Roman" w:eastAsia="Courier New" w:hAnsi="Times New Roman" w:cs="Times New Roman"/>
          <w:lang w:eastAsia="zh-CN"/>
        </w:rPr>
        <w:t>5</w:t>
      </w:r>
      <w:r w:rsidR="00E95AA9">
        <w:rPr>
          <w:rFonts w:ascii="Times New Roman" w:eastAsia="Courier New" w:hAnsi="Times New Roman" w:cs="Times New Roman"/>
          <w:lang w:eastAsia="zh-CN"/>
        </w:rPr>
        <w:t>,</w:t>
      </w:r>
      <w:r w:rsidR="00EB79DE">
        <w:rPr>
          <w:rFonts w:ascii="Times New Roman" w:eastAsia="Courier New" w:hAnsi="Times New Roman" w:cs="Times New Roman"/>
          <w:lang w:eastAsia="zh-CN"/>
        </w:rPr>
        <w:t>5</w:t>
      </w:r>
      <w:r w:rsidR="00E95AA9">
        <w:rPr>
          <w:rFonts w:ascii="Times New Roman" w:eastAsia="Courier New" w:hAnsi="Times New Roman" w:cs="Times New Roman"/>
          <w:lang w:eastAsia="zh-CN"/>
        </w:rPr>
        <w:t>8</w:t>
      </w:r>
      <w:r w:rsidR="002B6770" w:rsidRPr="002411E6">
        <w:rPr>
          <w:rFonts w:ascii="Times New Roman" w:eastAsia="Courier New" w:hAnsi="Times New Roman" w:cs="Times New Roman"/>
          <w:lang w:eastAsia="zh-CN"/>
        </w:rPr>
        <w:t>% više od ostvarenih pr</w:t>
      </w:r>
      <w:r w:rsidRPr="002411E6">
        <w:rPr>
          <w:rFonts w:ascii="Times New Roman" w:eastAsia="Courier New" w:hAnsi="Times New Roman" w:cs="Times New Roman"/>
          <w:lang w:eastAsia="zh-CN"/>
        </w:rPr>
        <w:t>ihoda u odnosu na Izvršenje 202</w:t>
      </w:r>
      <w:r w:rsidR="00EB79DE">
        <w:rPr>
          <w:rFonts w:ascii="Times New Roman" w:eastAsia="Courier New" w:hAnsi="Times New Roman" w:cs="Times New Roman"/>
          <w:lang w:eastAsia="zh-CN"/>
        </w:rPr>
        <w:t>5</w:t>
      </w:r>
      <w:r w:rsidRPr="002411E6">
        <w:rPr>
          <w:rFonts w:ascii="Times New Roman" w:eastAsia="Courier New" w:hAnsi="Times New Roman" w:cs="Times New Roman"/>
          <w:lang w:eastAsia="zh-CN"/>
        </w:rPr>
        <w:t xml:space="preserve">. te </w:t>
      </w:r>
      <w:r w:rsidR="00EB79DE">
        <w:rPr>
          <w:rFonts w:ascii="Times New Roman" w:eastAsia="Courier New" w:hAnsi="Times New Roman" w:cs="Times New Roman"/>
          <w:lang w:eastAsia="zh-CN"/>
        </w:rPr>
        <w:t>59</w:t>
      </w:r>
      <w:r w:rsidR="00E95AA9">
        <w:rPr>
          <w:rFonts w:ascii="Times New Roman" w:eastAsia="Courier New" w:hAnsi="Times New Roman" w:cs="Times New Roman"/>
          <w:lang w:eastAsia="zh-CN"/>
        </w:rPr>
        <w:t>,</w:t>
      </w:r>
      <w:r w:rsidR="00EB79DE">
        <w:rPr>
          <w:rFonts w:ascii="Times New Roman" w:eastAsia="Courier New" w:hAnsi="Times New Roman" w:cs="Times New Roman"/>
          <w:lang w:eastAsia="zh-CN"/>
        </w:rPr>
        <w:t>84</w:t>
      </w:r>
      <w:r w:rsidR="002B6770" w:rsidRPr="002411E6">
        <w:rPr>
          <w:rFonts w:ascii="Times New Roman" w:eastAsia="Courier New" w:hAnsi="Times New Roman" w:cs="Times New Roman"/>
          <w:lang w:eastAsia="zh-CN"/>
        </w:rPr>
        <w:t>% manje od ukupno pl</w:t>
      </w:r>
      <w:r w:rsidRPr="002411E6">
        <w:rPr>
          <w:rFonts w:ascii="Times New Roman" w:eastAsia="Courier New" w:hAnsi="Times New Roman" w:cs="Times New Roman"/>
          <w:lang w:eastAsia="zh-CN"/>
        </w:rPr>
        <w:t>aniranih prihoda za 202</w:t>
      </w:r>
      <w:r w:rsidR="00EB79DE">
        <w:rPr>
          <w:rFonts w:ascii="Times New Roman" w:eastAsia="Courier New" w:hAnsi="Times New Roman" w:cs="Times New Roman"/>
          <w:lang w:eastAsia="zh-CN"/>
        </w:rPr>
        <w:t>6</w:t>
      </w:r>
      <w:r w:rsidR="002B6770" w:rsidRPr="002411E6">
        <w:rPr>
          <w:rFonts w:ascii="Times New Roman" w:eastAsia="Courier New" w:hAnsi="Times New Roman" w:cs="Times New Roman"/>
          <w:lang w:eastAsia="zh-CN"/>
        </w:rPr>
        <w:t>. godinu. Prihodi se sastoje od:  prihoda iz nadležnog proračuna za financiranje rashoda poslovanja, tekućih i kapitalnih pomoći iz državnog proračuna (plaće, naknade</w:t>
      </w:r>
      <w:r w:rsidR="003B0617">
        <w:rPr>
          <w:rFonts w:ascii="Times New Roman" w:eastAsia="Courier New" w:hAnsi="Times New Roman" w:cs="Times New Roman"/>
          <w:lang w:eastAsia="zh-CN"/>
        </w:rPr>
        <w:t>,</w:t>
      </w:r>
      <w:r w:rsidR="002B6770" w:rsidRPr="002411E6">
        <w:rPr>
          <w:rFonts w:ascii="Times New Roman" w:eastAsia="Courier New" w:hAnsi="Times New Roman" w:cs="Times New Roman"/>
          <w:lang w:eastAsia="zh-CN"/>
        </w:rPr>
        <w:t xml:space="preserve">…), tekuće pomoći proračunskim korisnicima iz proračuna JLP(R)S (prihodi iz </w:t>
      </w:r>
      <w:r w:rsidR="003B0617">
        <w:rPr>
          <w:rFonts w:ascii="Times New Roman" w:eastAsia="Courier New" w:hAnsi="Times New Roman" w:cs="Times New Roman"/>
          <w:lang w:eastAsia="zh-CN"/>
        </w:rPr>
        <w:t>G</w:t>
      </w:r>
      <w:r w:rsidR="00E640CC">
        <w:rPr>
          <w:rFonts w:ascii="Times New Roman" w:eastAsia="Courier New" w:hAnsi="Times New Roman" w:cs="Times New Roman"/>
          <w:lang w:eastAsia="zh-CN"/>
        </w:rPr>
        <w:t>rada Slatine</w:t>
      </w:r>
      <w:r w:rsidR="002B6770" w:rsidRPr="002411E6">
        <w:rPr>
          <w:rFonts w:ascii="Times New Roman" w:eastAsia="Courier New" w:hAnsi="Times New Roman" w:cs="Times New Roman"/>
          <w:lang w:eastAsia="zh-CN"/>
        </w:rPr>
        <w:t xml:space="preserve"> za materijalne troškove</w:t>
      </w:r>
      <w:r w:rsidR="007F4329">
        <w:rPr>
          <w:rFonts w:ascii="Times New Roman" w:eastAsia="Courier New" w:hAnsi="Times New Roman" w:cs="Times New Roman"/>
          <w:lang w:eastAsia="zh-CN"/>
        </w:rPr>
        <w:t xml:space="preserve"> i nabavu glazbenih instrumenata i opreme</w:t>
      </w:r>
      <w:r w:rsidR="002B6770" w:rsidRPr="002411E6">
        <w:rPr>
          <w:rFonts w:ascii="Times New Roman" w:eastAsia="Courier New" w:hAnsi="Times New Roman" w:cs="Times New Roman"/>
          <w:lang w:eastAsia="zh-CN"/>
        </w:rPr>
        <w:t>), prihoda od sufinanciranja, prihoda od donacija.</w:t>
      </w:r>
    </w:p>
    <w:p w14:paraId="78B66544" w14:textId="77777777" w:rsidR="002B6770" w:rsidRPr="002411E6" w:rsidRDefault="002B6770" w:rsidP="003B0617">
      <w:pPr>
        <w:suppressAutoHyphens/>
        <w:spacing w:after="0" w:line="276" w:lineRule="auto"/>
        <w:jc w:val="both"/>
        <w:rPr>
          <w:rFonts w:ascii="Times New Roman" w:eastAsia="Courier New" w:hAnsi="Times New Roman" w:cs="Times New Roman"/>
          <w:lang w:eastAsia="zh-CN"/>
        </w:rPr>
      </w:pPr>
    </w:p>
    <w:p w14:paraId="54B2B868" w14:textId="4CE3F962" w:rsidR="007F4329" w:rsidRDefault="002B6770" w:rsidP="003B0617">
      <w:pPr>
        <w:suppressAutoHyphens/>
        <w:spacing w:after="0" w:line="276" w:lineRule="auto"/>
        <w:jc w:val="both"/>
        <w:rPr>
          <w:rFonts w:ascii="Times New Roman" w:eastAsia="Courier New" w:hAnsi="Times New Roman" w:cs="Times New Roman"/>
          <w:lang w:eastAsia="zh-CN"/>
        </w:rPr>
      </w:pPr>
      <w:r w:rsidRPr="002411E6">
        <w:rPr>
          <w:rFonts w:ascii="Times New Roman" w:eastAsia="Courier New" w:hAnsi="Times New Roman" w:cs="Times New Roman"/>
          <w:lang w:eastAsia="zh-CN"/>
        </w:rPr>
        <w:t>Prihodi od pomoći (63) ostvar</w:t>
      </w:r>
      <w:r w:rsidR="000B13CB" w:rsidRPr="002411E6">
        <w:rPr>
          <w:rFonts w:ascii="Times New Roman" w:eastAsia="Courier New" w:hAnsi="Times New Roman" w:cs="Times New Roman"/>
          <w:lang w:eastAsia="zh-CN"/>
        </w:rPr>
        <w:t xml:space="preserve">eni su u iznosu od </w:t>
      </w:r>
      <w:r w:rsidR="008A41C8">
        <w:rPr>
          <w:rFonts w:ascii="Times New Roman" w:eastAsia="Courier New" w:hAnsi="Times New Roman" w:cs="Times New Roman"/>
          <w:lang w:eastAsia="zh-CN"/>
        </w:rPr>
        <w:t>522</w:t>
      </w:r>
      <w:r w:rsidR="00E95AA9">
        <w:rPr>
          <w:rFonts w:ascii="Times New Roman" w:eastAsia="Courier New" w:hAnsi="Times New Roman" w:cs="Times New Roman"/>
          <w:lang w:eastAsia="zh-CN"/>
        </w:rPr>
        <w:t>.</w:t>
      </w:r>
      <w:r w:rsidR="008A41C8">
        <w:rPr>
          <w:rFonts w:ascii="Times New Roman" w:eastAsia="Courier New" w:hAnsi="Times New Roman" w:cs="Times New Roman"/>
          <w:lang w:eastAsia="zh-CN"/>
        </w:rPr>
        <w:t>465</w:t>
      </w:r>
      <w:r w:rsidR="00E95AA9">
        <w:rPr>
          <w:rFonts w:ascii="Times New Roman" w:eastAsia="Courier New" w:hAnsi="Times New Roman" w:cs="Times New Roman"/>
          <w:lang w:eastAsia="zh-CN"/>
        </w:rPr>
        <w:t>,</w:t>
      </w:r>
      <w:r w:rsidR="008A41C8">
        <w:rPr>
          <w:rFonts w:ascii="Times New Roman" w:eastAsia="Courier New" w:hAnsi="Times New Roman" w:cs="Times New Roman"/>
          <w:lang w:eastAsia="zh-CN"/>
        </w:rPr>
        <w:t>17</w:t>
      </w:r>
      <w:r w:rsidRPr="002411E6">
        <w:rPr>
          <w:rFonts w:ascii="Times New Roman" w:eastAsia="Courier New" w:hAnsi="Times New Roman" w:cs="Times New Roman"/>
          <w:lang w:eastAsia="zh-CN"/>
        </w:rPr>
        <w:t xml:space="preserve"> eura, isti su namjenski i koriste se za isplatu plaća, </w:t>
      </w:r>
      <w:r w:rsidR="007F4329">
        <w:rPr>
          <w:rFonts w:ascii="Times New Roman" w:eastAsia="Courier New" w:hAnsi="Times New Roman" w:cs="Times New Roman"/>
          <w:lang w:eastAsia="zh-CN"/>
        </w:rPr>
        <w:t>i materijalne troškove.</w:t>
      </w:r>
    </w:p>
    <w:p w14:paraId="04817F05" w14:textId="3C863158" w:rsidR="002B6770" w:rsidRPr="002411E6" w:rsidRDefault="002B6770" w:rsidP="003B0617">
      <w:pPr>
        <w:suppressAutoHyphens/>
        <w:spacing w:after="0" w:line="276" w:lineRule="auto"/>
        <w:jc w:val="both"/>
        <w:rPr>
          <w:rFonts w:ascii="Times New Roman" w:eastAsia="Courier New" w:hAnsi="Times New Roman" w:cs="Times New Roman"/>
          <w:lang w:eastAsia="zh-CN"/>
        </w:rPr>
      </w:pPr>
      <w:r w:rsidRPr="002411E6">
        <w:rPr>
          <w:rFonts w:ascii="Times New Roman" w:eastAsia="Courier New" w:hAnsi="Times New Roman" w:cs="Times New Roman"/>
          <w:lang w:eastAsia="zh-CN"/>
        </w:rPr>
        <w:t>Prihodi od sufinanciranja (65)</w:t>
      </w:r>
      <w:r w:rsidR="003B0617">
        <w:rPr>
          <w:rFonts w:ascii="Times New Roman" w:eastAsia="Courier New" w:hAnsi="Times New Roman" w:cs="Times New Roman"/>
          <w:lang w:eastAsia="zh-CN"/>
        </w:rPr>
        <w:t xml:space="preserve"> </w:t>
      </w:r>
      <w:r w:rsidRPr="002411E6">
        <w:rPr>
          <w:rFonts w:ascii="Times New Roman" w:eastAsia="Courier New" w:hAnsi="Times New Roman" w:cs="Times New Roman"/>
          <w:lang w:eastAsia="zh-CN"/>
        </w:rPr>
        <w:t>o</w:t>
      </w:r>
      <w:r w:rsidR="000B13CB" w:rsidRPr="002411E6">
        <w:rPr>
          <w:rFonts w:ascii="Times New Roman" w:eastAsia="Courier New" w:hAnsi="Times New Roman" w:cs="Times New Roman"/>
          <w:lang w:eastAsia="zh-CN"/>
        </w:rPr>
        <w:t xml:space="preserve">stvareni su u iznosu od </w:t>
      </w:r>
      <w:r w:rsidR="007F4329">
        <w:rPr>
          <w:rFonts w:ascii="Times New Roman" w:eastAsia="Courier New" w:hAnsi="Times New Roman" w:cs="Times New Roman"/>
          <w:lang w:eastAsia="zh-CN"/>
        </w:rPr>
        <w:t>2</w:t>
      </w:r>
      <w:r w:rsidR="008A41C8">
        <w:rPr>
          <w:rFonts w:ascii="Times New Roman" w:eastAsia="Courier New" w:hAnsi="Times New Roman" w:cs="Times New Roman"/>
          <w:lang w:eastAsia="zh-CN"/>
        </w:rPr>
        <w:t>6</w:t>
      </w:r>
      <w:r w:rsidR="007F4329">
        <w:rPr>
          <w:rFonts w:ascii="Times New Roman" w:eastAsia="Courier New" w:hAnsi="Times New Roman" w:cs="Times New Roman"/>
          <w:lang w:eastAsia="zh-CN"/>
        </w:rPr>
        <w:t>.</w:t>
      </w:r>
      <w:r w:rsidR="008A41C8">
        <w:rPr>
          <w:rFonts w:ascii="Times New Roman" w:eastAsia="Courier New" w:hAnsi="Times New Roman" w:cs="Times New Roman"/>
          <w:lang w:eastAsia="zh-CN"/>
        </w:rPr>
        <w:t>483,50</w:t>
      </w:r>
      <w:r w:rsidR="000B13CB" w:rsidRPr="002411E6">
        <w:rPr>
          <w:rFonts w:ascii="Times New Roman" w:eastAsia="Courier New" w:hAnsi="Times New Roman" w:cs="Times New Roman"/>
          <w:lang w:eastAsia="zh-CN"/>
        </w:rPr>
        <w:t xml:space="preserve"> eura (</w:t>
      </w:r>
      <w:r w:rsidRPr="002411E6">
        <w:rPr>
          <w:rFonts w:ascii="Times New Roman" w:eastAsia="Courier New" w:hAnsi="Times New Roman" w:cs="Times New Roman"/>
          <w:lang w:eastAsia="zh-CN"/>
        </w:rPr>
        <w:t xml:space="preserve">prihodi </w:t>
      </w:r>
      <w:r w:rsidR="007F4329">
        <w:rPr>
          <w:rFonts w:ascii="Times New Roman" w:eastAsia="Courier New" w:hAnsi="Times New Roman" w:cs="Times New Roman"/>
          <w:lang w:eastAsia="zh-CN"/>
        </w:rPr>
        <w:t>sufinanciranja participacija</w:t>
      </w:r>
      <w:r w:rsidRPr="002411E6">
        <w:rPr>
          <w:rFonts w:ascii="Times New Roman" w:eastAsia="Courier New" w:hAnsi="Times New Roman" w:cs="Times New Roman"/>
          <w:lang w:eastAsia="zh-CN"/>
        </w:rPr>
        <w:t>)</w:t>
      </w:r>
      <w:r w:rsidR="003B0617">
        <w:rPr>
          <w:rFonts w:ascii="Times New Roman" w:eastAsia="Courier New" w:hAnsi="Times New Roman" w:cs="Times New Roman"/>
          <w:lang w:eastAsia="zh-CN"/>
        </w:rPr>
        <w:t>.</w:t>
      </w:r>
    </w:p>
    <w:p w14:paraId="77DE7F5B" w14:textId="77777777" w:rsidR="002B6770" w:rsidRPr="002411E6" w:rsidRDefault="002B6770" w:rsidP="002B6770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</w:p>
    <w:p w14:paraId="2DC8B481" w14:textId="5939BE45" w:rsidR="002B6770" w:rsidRPr="002411E6" w:rsidRDefault="002B6770" w:rsidP="002B6770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  <w:r w:rsidRPr="002411E6">
        <w:rPr>
          <w:rFonts w:ascii="Times New Roman" w:eastAsia="Courier New" w:hAnsi="Times New Roman" w:cs="Times New Roman"/>
          <w:lang w:eastAsia="zh-CN"/>
        </w:rPr>
        <w:t>Prihodi iz nadležnog proračuna (67) os</w:t>
      </w:r>
      <w:r w:rsidR="00FA6977" w:rsidRPr="002411E6">
        <w:rPr>
          <w:rFonts w:ascii="Times New Roman" w:eastAsia="Courier New" w:hAnsi="Times New Roman" w:cs="Times New Roman"/>
          <w:lang w:eastAsia="zh-CN"/>
        </w:rPr>
        <w:t xml:space="preserve">tvareni su u iznosu od </w:t>
      </w:r>
      <w:r w:rsidR="007F4329">
        <w:rPr>
          <w:rFonts w:ascii="Times New Roman" w:eastAsia="Courier New" w:hAnsi="Times New Roman" w:cs="Times New Roman"/>
          <w:lang w:eastAsia="zh-CN"/>
        </w:rPr>
        <w:t>1</w:t>
      </w:r>
      <w:r w:rsidR="0014391F">
        <w:rPr>
          <w:rFonts w:ascii="Times New Roman" w:eastAsia="Courier New" w:hAnsi="Times New Roman" w:cs="Times New Roman"/>
          <w:lang w:eastAsia="zh-CN"/>
        </w:rPr>
        <w:t>9</w:t>
      </w:r>
      <w:r w:rsidR="007F4329">
        <w:rPr>
          <w:rFonts w:ascii="Times New Roman" w:eastAsia="Courier New" w:hAnsi="Times New Roman" w:cs="Times New Roman"/>
          <w:lang w:eastAsia="zh-CN"/>
        </w:rPr>
        <w:t>.</w:t>
      </w:r>
      <w:r w:rsidR="0014391F">
        <w:rPr>
          <w:rFonts w:ascii="Times New Roman" w:eastAsia="Courier New" w:hAnsi="Times New Roman" w:cs="Times New Roman"/>
          <w:lang w:eastAsia="zh-CN"/>
        </w:rPr>
        <w:t>538,25</w:t>
      </w:r>
      <w:r w:rsidRPr="002411E6">
        <w:rPr>
          <w:rFonts w:ascii="Times New Roman" w:eastAsia="Courier New" w:hAnsi="Times New Roman" w:cs="Times New Roman"/>
          <w:lang w:eastAsia="zh-CN"/>
        </w:rPr>
        <w:t xml:space="preserve"> eura</w:t>
      </w:r>
      <w:r w:rsidR="007F4329">
        <w:rPr>
          <w:rFonts w:ascii="Times New Roman" w:eastAsia="Courier New" w:hAnsi="Times New Roman" w:cs="Times New Roman"/>
          <w:lang w:eastAsia="zh-CN"/>
        </w:rPr>
        <w:t>.</w:t>
      </w:r>
    </w:p>
    <w:p w14:paraId="07C188D1" w14:textId="77777777" w:rsidR="000D3572" w:rsidRPr="002411E6" w:rsidRDefault="000D3572" w:rsidP="002B6770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</w:p>
    <w:p w14:paraId="26AA6623" w14:textId="77777777" w:rsidR="000D3572" w:rsidRPr="002411E6" w:rsidRDefault="000D3572" w:rsidP="002B6770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</w:p>
    <w:p w14:paraId="721D06A2" w14:textId="77777777" w:rsidR="000D3572" w:rsidRDefault="000D3572" w:rsidP="002B6770">
      <w:pPr>
        <w:suppressAutoHyphens/>
        <w:spacing w:after="0" w:line="276" w:lineRule="auto"/>
        <w:rPr>
          <w:rFonts w:ascii="Times New Roman" w:eastAsia="Courier New" w:hAnsi="Times New Roman" w:cs="Times New Roman"/>
          <w:sz w:val="24"/>
          <w:szCs w:val="24"/>
          <w:lang w:eastAsia="zh-CN"/>
        </w:rPr>
      </w:pPr>
    </w:p>
    <w:p w14:paraId="5E945E59" w14:textId="77777777" w:rsidR="000D3572" w:rsidRDefault="000D3572" w:rsidP="000D357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E34BC">
        <w:rPr>
          <w:rFonts w:ascii="Times New Roman" w:hAnsi="Times New Roman" w:cs="Times New Roman"/>
          <w:sz w:val="24"/>
          <w:szCs w:val="24"/>
          <w:u w:val="single"/>
        </w:rPr>
        <w:t>Obra</w:t>
      </w:r>
      <w:r>
        <w:rPr>
          <w:rFonts w:ascii="Times New Roman" w:hAnsi="Times New Roman" w:cs="Times New Roman"/>
          <w:sz w:val="24"/>
          <w:szCs w:val="24"/>
          <w:u w:val="single"/>
        </w:rPr>
        <w:t>zloženje prihoda po izvorima fi</w:t>
      </w:r>
      <w:r w:rsidRPr="000E34BC">
        <w:rPr>
          <w:rFonts w:ascii="Times New Roman" w:hAnsi="Times New Roman" w:cs="Times New Roman"/>
          <w:sz w:val="24"/>
          <w:szCs w:val="24"/>
          <w:u w:val="single"/>
        </w:rPr>
        <w:t>nanciranja</w:t>
      </w:r>
    </w:p>
    <w:p w14:paraId="7CF472F1" w14:textId="77777777" w:rsidR="000D3572" w:rsidRDefault="000D3572" w:rsidP="000D357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528"/>
        <w:gridCol w:w="2126"/>
      </w:tblGrid>
      <w:tr w:rsidR="000D3572" w:rsidRPr="0017552E" w14:paraId="66F11C97" w14:textId="77777777" w:rsidTr="00830206">
        <w:trPr>
          <w:trHeight w:val="797"/>
        </w:trPr>
        <w:tc>
          <w:tcPr>
            <w:tcW w:w="993" w:type="dxa"/>
            <w:shd w:val="clear" w:color="auto" w:fill="auto"/>
          </w:tcPr>
          <w:p w14:paraId="48EA75FF" w14:textId="77777777" w:rsidR="000D3572" w:rsidRPr="0017552E" w:rsidRDefault="000D3572" w:rsidP="008302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65BD8795" w14:textId="77777777" w:rsidR="000D3572" w:rsidRPr="0017552E" w:rsidRDefault="000D3572" w:rsidP="00AC3E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2E">
              <w:rPr>
                <w:rFonts w:ascii="Times New Roman" w:hAnsi="Times New Roman" w:cs="Times New Roman"/>
                <w:sz w:val="24"/>
                <w:szCs w:val="24"/>
              </w:rPr>
              <w:t>Izvor sredstava</w:t>
            </w:r>
          </w:p>
        </w:tc>
        <w:tc>
          <w:tcPr>
            <w:tcW w:w="2126" w:type="dxa"/>
            <w:shd w:val="clear" w:color="auto" w:fill="auto"/>
          </w:tcPr>
          <w:p w14:paraId="33075810" w14:textId="0A32D2D4" w:rsidR="000D3572" w:rsidRPr="0017552E" w:rsidRDefault="000D3572" w:rsidP="00AC3E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2E">
              <w:rPr>
                <w:rFonts w:ascii="Times New Roman" w:hAnsi="Times New Roman" w:cs="Times New Roman"/>
                <w:sz w:val="24"/>
                <w:szCs w:val="24"/>
              </w:rPr>
              <w:t>Izvršenje</w:t>
            </w:r>
          </w:p>
          <w:p w14:paraId="3BCA3E19" w14:textId="555B13D3" w:rsidR="000D3572" w:rsidRPr="0017552E" w:rsidRDefault="000D3572" w:rsidP="00AC3E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1.1.-30.6.202</w:t>
            </w:r>
            <w:r w:rsidR="001439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5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BD0837" w14:textId="77777777" w:rsidR="000D3572" w:rsidRPr="0017552E" w:rsidRDefault="000D3572" w:rsidP="00AC3E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2E">
              <w:rPr>
                <w:rFonts w:ascii="Times New Roman" w:hAnsi="Times New Roman" w:cs="Times New Roman"/>
                <w:sz w:val="24"/>
                <w:szCs w:val="24"/>
              </w:rPr>
              <w:t>(u eurima)</w:t>
            </w:r>
          </w:p>
        </w:tc>
      </w:tr>
      <w:tr w:rsidR="000D3572" w:rsidRPr="0017552E" w14:paraId="2685B4D7" w14:textId="77777777" w:rsidTr="00830206">
        <w:tc>
          <w:tcPr>
            <w:tcW w:w="993" w:type="dxa"/>
            <w:shd w:val="clear" w:color="auto" w:fill="auto"/>
          </w:tcPr>
          <w:p w14:paraId="4AE2BB4D" w14:textId="77777777" w:rsidR="000D3572" w:rsidRPr="0017552E" w:rsidRDefault="000D3572" w:rsidP="0083020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8" w:type="dxa"/>
            <w:shd w:val="clear" w:color="auto" w:fill="auto"/>
          </w:tcPr>
          <w:p w14:paraId="773848C5" w14:textId="77777777" w:rsidR="000D3572" w:rsidRPr="0017552E" w:rsidRDefault="000D3572" w:rsidP="0083020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755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UKUPNO</w:t>
            </w:r>
          </w:p>
        </w:tc>
        <w:tc>
          <w:tcPr>
            <w:tcW w:w="2126" w:type="dxa"/>
            <w:shd w:val="clear" w:color="auto" w:fill="auto"/>
          </w:tcPr>
          <w:p w14:paraId="454C9890" w14:textId="35BF0047" w:rsidR="000D3572" w:rsidRPr="0017552E" w:rsidRDefault="0014391F" w:rsidP="00AC3EA9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569</w:t>
            </w:r>
            <w:r w:rsidR="007F432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F50F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F50F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92</w:t>
            </w:r>
          </w:p>
        </w:tc>
      </w:tr>
      <w:tr w:rsidR="000D3572" w:rsidRPr="0017552E" w14:paraId="746FFF2E" w14:textId="77777777" w:rsidTr="00830206">
        <w:trPr>
          <w:trHeight w:val="560"/>
        </w:trPr>
        <w:tc>
          <w:tcPr>
            <w:tcW w:w="993" w:type="dxa"/>
            <w:shd w:val="clear" w:color="auto" w:fill="auto"/>
          </w:tcPr>
          <w:p w14:paraId="1250F3C7" w14:textId="77777777" w:rsidR="000D3572" w:rsidRPr="0017552E" w:rsidRDefault="000D3572" w:rsidP="008302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52E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5528" w:type="dxa"/>
            <w:shd w:val="clear" w:color="auto" w:fill="auto"/>
          </w:tcPr>
          <w:p w14:paraId="46A4C820" w14:textId="77777777" w:rsidR="000D3572" w:rsidRPr="0017552E" w:rsidRDefault="000D3572" w:rsidP="008302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52E">
              <w:rPr>
                <w:rFonts w:ascii="Times New Roman" w:hAnsi="Times New Roman" w:cs="Times New Roman"/>
                <w:sz w:val="24"/>
                <w:szCs w:val="24"/>
              </w:rPr>
              <w:t>Decentralizirana sredstva</w:t>
            </w:r>
          </w:p>
          <w:p w14:paraId="3A9E3B42" w14:textId="77777777" w:rsidR="000D3572" w:rsidRPr="0017552E" w:rsidRDefault="000D3572" w:rsidP="008302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52E">
              <w:rPr>
                <w:rFonts w:ascii="Times New Roman" w:hAnsi="Times New Roman" w:cs="Times New Roman"/>
                <w:sz w:val="24"/>
                <w:szCs w:val="24"/>
              </w:rPr>
              <w:t>671 Prihodi iz nadležnog proračuna za financiranje rashoda poslovanja</w:t>
            </w:r>
          </w:p>
          <w:p w14:paraId="63541F54" w14:textId="77777777" w:rsidR="000D3572" w:rsidRPr="0017552E" w:rsidRDefault="000D3572" w:rsidP="008302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D42B6E1" w14:textId="25329D53" w:rsidR="000D3572" w:rsidRPr="0017552E" w:rsidRDefault="00BF6540" w:rsidP="00AC3EA9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4391F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0D35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4391F">
              <w:rPr>
                <w:rFonts w:ascii="Times New Roman" w:hAnsi="Times New Roman" w:cs="Times New Roman"/>
                <w:b/>
                <w:sz w:val="24"/>
                <w:szCs w:val="24"/>
              </w:rPr>
              <w:t>538</w:t>
            </w:r>
            <w:r w:rsidR="00F50F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4391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14:paraId="736E95A6" w14:textId="1B06E40D" w:rsidR="000D3572" w:rsidRPr="0017552E" w:rsidRDefault="00BF6540" w:rsidP="00AC3EA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F43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39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50F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391F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  <w:r w:rsidR="00F50F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391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D3572" w:rsidRPr="0017552E" w14:paraId="026D2D49" w14:textId="77777777" w:rsidTr="00830206">
        <w:tc>
          <w:tcPr>
            <w:tcW w:w="993" w:type="dxa"/>
            <w:shd w:val="clear" w:color="auto" w:fill="auto"/>
          </w:tcPr>
          <w:p w14:paraId="079D8DE9" w14:textId="77777777" w:rsidR="000D3572" w:rsidRPr="0017552E" w:rsidRDefault="000D3572" w:rsidP="008302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52E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5528" w:type="dxa"/>
            <w:shd w:val="clear" w:color="auto" w:fill="auto"/>
          </w:tcPr>
          <w:p w14:paraId="4259E369" w14:textId="77777777" w:rsidR="000D3572" w:rsidRPr="0017552E" w:rsidRDefault="000D3572" w:rsidP="008302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52E">
              <w:rPr>
                <w:rFonts w:ascii="Times New Roman" w:hAnsi="Times New Roman" w:cs="Times New Roman"/>
                <w:sz w:val="24"/>
                <w:szCs w:val="24"/>
              </w:rPr>
              <w:t>Vlastiti i namjenski prihodi proračunskih korisnika</w:t>
            </w:r>
          </w:p>
        </w:tc>
        <w:tc>
          <w:tcPr>
            <w:tcW w:w="2126" w:type="dxa"/>
            <w:shd w:val="clear" w:color="auto" w:fill="auto"/>
          </w:tcPr>
          <w:p w14:paraId="0D75FCBA" w14:textId="1F5EAA69" w:rsidR="000D3572" w:rsidRPr="0017552E" w:rsidRDefault="0014391F" w:rsidP="00AC3EA9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550</w:t>
            </w:r>
            <w:r w:rsidR="007F43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50F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50F63">
              <w:rPr>
                <w:rFonts w:ascii="Times New Roman" w:hAnsi="Times New Roman" w:cs="Times New Roman"/>
                <w:b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0D3572" w:rsidRPr="0017552E" w14:paraId="70E130DA" w14:textId="77777777" w:rsidTr="00830206">
        <w:tc>
          <w:tcPr>
            <w:tcW w:w="993" w:type="dxa"/>
            <w:shd w:val="clear" w:color="auto" w:fill="auto"/>
          </w:tcPr>
          <w:p w14:paraId="2CAA1F7C" w14:textId="77777777" w:rsidR="000D3572" w:rsidRPr="0017552E" w:rsidRDefault="000D3572" w:rsidP="008302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1586B0B1" w14:textId="040B1145" w:rsidR="000D3572" w:rsidRPr="0017552E" w:rsidRDefault="00AC3EA9" w:rsidP="008302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52E">
              <w:rPr>
                <w:rFonts w:ascii="Times New Roman" w:hAnsi="Times New Roman" w:cs="Times New Roman"/>
                <w:sz w:val="24"/>
                <w:szCs w:val="24"/>
              </w:rPr>
              <w:t xml:space="preserve">636 Pomoći proračunskim korisnicima iz proračuna koji im nije nadležan </w:t>
            </w:r>
          </w:p>
        </w:tc>
        <w:tc>
          <w:tcPr>
            <w:tcW w:w="2126" w:type="dxa"/>
            <w:shd w:val="clear" w:color="auto" w:fill="auto"/>
          </w:tcPr>
          <w:p w14:paraId="6B352534" w14:textId="47BDD856" w:rsidR="000D3572" w:rsidRPr="0017552E" w:rsidRDefault="00BF6540" w:rsidP="00AC3EA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  <w:r w:rsidR="00AC3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  <w:r w:rsidR="00F50F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D3572" w:rsidRPr="0017552E" w14:paraId="45B88F09" w14:textId="77777777" w:rsidTr="00830206">
        <w:tc>
          <w:tcPr>
            <w:tcW w:w="993" w:type="dxa"/>
            <w:shd w:val="clear" w:color="auto" w:fill="auto"/>
          </w:tcPr>
          <w:p w14:paraId="0A1C09DE" w14:textId="77777777" w:rsidR="000D3572" w:rsidRPr="0017552E" w:rsidRDefault="000D3572" w:rsidP="008302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70B34810" w14:textId="083EE49A" w:rsidR="000D3572" w:rsidRPr="0017552E" w:rsidRDefault="00AC3EA9" w:rsidP="008302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52E">
              <w:rPr>
                <w:rFonts w:ascii="Times New Roman" w:hAnsi="Times New Roman" w:cs="Times New Roman"/>
                <w:sz w:val="24"/>
                <w:szCs w:val="24"/>
              </w:rPr>
              <w:t>652 Prihodi po posebnim propisima</w:t>
            </w:r>
          </w:p>
        </w:tc>
        <w:tc>
          <w:tcPr>
            <w:tcW w:w="2126" w:type="dxa"/>
            <w:shd w:val="clear" w:color="auto" w:fill="auto"/>
          </w:tcPr>
          <w:p w14:paraId="28E0736B" w14:textId="03035E10" w:rsidR="000D3572" w:rsidRPr="0017552E" w:rsidRDefault="00AC3EA9" w:rsidP="00AC3EA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  <w:r w:rsidR="00F50F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D3572" w:rsidRPr="0017552E" w14:paraId="427396EC" w14:textId="77777777" w:rsidTr="00830206">
        <w:tc>
          <w:tcPr>
            <w:tcW w:w="993" w:type="dxa"/>
            <w:shd w:val="clear" w:color="auto" w:fill="auto"/>
          </w:tcPr>
          <w:p w14:paraId="54542AD4" w14:textId="77777777" w:rsidR="000D3572" w:rsidRPr="0017552E" w:rsidRDefault="000D3572" w:rsidP="008302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3BFBE9B2" w14:textId="77777777" w:rsidR="000D3572" w:rsidRPr="0017552E" w:rsidRDefault="000D3572" w:rsidP="008302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52E">
              <w:rPr>
                <w:rFonts w:ascii="Times New Roman" w:hAnsi="Times New Roman" w:cs="Times New Roman"/>
                <w:sz w:val="24"/>
                <w:szCs w:val="24"/>
              </w:rPr>
              <w:t>663 Tekuće donacije</w:t>
            </w:r>
          </w:p>
        </w:tc>
        <w:tc>
          <w:tcPr>
            <w:tcW w:w="2126" w:type="dxa"/>
            <w:shd w:val="clear" w:color="auto" w:fill="auto"/>
          </w:tcPr>
          <w:p w14:paraId="4A4133F8" w14:textId="4097A911" w:rsidR="000D3572" w:rsidRPr="0017552E" w:rsidRDefault="00F50F63" w:rsidP="00AC3EA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6771AFCD" w14:textId="77777777" w:rsidR="000D3572" w:rsidRPr="000E34BC" w:rsidRDefault="000D3572" w:rsidP="000D357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1F44E6FF" w14:textId="77777777" w:rsidR="004F3067" w:rsidRDefault="004F3067" w:rsidP="008C6E6F">
      <w:pPr>
        <w:rPr>
          <w:rFonts w:ascii="Times New Roman" w:hAnsi="Times New Roman" w:cs="Times New Roman"/>
          <w:b/>
        </w:rPr>
      </w:pPr>
    </w:p>
    <w:p w14:paraId="21E7C4D9" w14:textId="77777777" w:rsidR="000D3572" w:rsidRPr="00A064E2" w:rsidRDefault="000D3572" w:rsidP="00FA6977">
      <w:pPr>
        <w:jc w:val="center"/>
        <w:rPr>
          <w:rFonts w:ascii="Times New Roman" w:hAnsi="Times New Roman" w:cs="Times New Roman"/>
          <w:b/>
        </w:rPr>
      </w:pPr>
    </w:p>
    <w:p w14:paraId="537787A8" w14:textId="0D541942" w:rsidR="00B2562B" w:rsidRDefault="00FA6977" w:rsidP="00B2562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Pr="00A064E2">
        <w:rPr>
          <w:rFonts w:ascii="Times New Roman" w:hAnsi="Times New Roman" w:cs="Times New Roman"/>
          <w:b/>
        </w:rPr>
        <w:t>.</w:t>
      </w:r>
      <w:r w:rsidR="001B09CB">
        <w:rPr>
          <w:rFonts w:ascii="Times New Roman" w:hAnsi="Times New Roman" w:cs="Times New Roman"/>
          <w:b/>
        </w:rPr>
        <w:t xml:space="preserve"> </w:t>
      </w:r>
      <w:r w:rsidRPr="00A064E2">
        <w:rPr>
          <w:rFonts w:ascii="Times New Roman" w:hAnsi="Times New Roman" w:cs="Times New Roman"/>
          <w:b/>
        </w:rPr>
        <w:t>OBRAZLOŽE</w:t>
      </w:r>
      <w:r>
        <w:rPr>
          <w:rFonts w:ascii="Times New Roman" w:hAnsi="Times New Roman" w:cs="Times New Roman"/>
          <w:b/>
        </w:rPr>
        <w:t>NJE OSTVARENJA RASHODA</w:t>
      </w:r>
    </w:p>
    <w:p w14:paraId="2B9C152B" w14:textId="77777777" w:rsidR="00CA668A" w:rsidRDefault="00CA668A" w:rsidP="00B2562B">
      <w:pPr>
        <w:jc w:val="center"/>
        <w:rPr>
          <w:rFonts w:ascii="Times New Roman" w:hAnsi="Times New Roman" w:cs="Times New Roman"/>
          <w:b/>
        </w:rPr>
      </w:pPr>
    </w:p>
    <w:p w14:paraId="1DE4E3FF" w14:textId="77777777" w:rsidR="00FA6977" w:rsidRDefault="000D3572" w:rsidP="00FA6977">
      <w:pPr>
        <w:rPr>
          <w:rFonts w:ascii="Times New Roman" w:hAnsi="Times New Roman" w:cs="Times New Roman"/>
          <w:i/>
          <w:u w:val="single"/>
        </w:rPr>
      </w:pPr>
      <w:r w:rsidRPr="002411E6">
        <w:rPr>
          <w:rFonts w:ascii="Times New Roman" w:hAnsi="Times New Roman" w:cs="Times New Roman"/>
          <w:i/>
          <w:u w:val="single"/>
        </w:rPr>
        <w:t>Obrazloženje rashoda prema ekonomskoj klasifikaciji</w:t>
      </w:r>
    </w:p>
    <w:p w14:paraId="710B6B26" w14:textId="77777777" w:rsidR="002411E6" w:rsidRPr="002411E6" w:rsidRDefault="002411E6" w:rsidP="00FA6977">
      <w:pPr>
        <w:rPr>
          <w:rFonts w:ascii="Times New Roman" w:hAnsi="Times New Roman" w:cs="Times New Roman"/>
          <w:i/>
          <w:u w:val="single"/>
        </w:rPr>
      </w:pPr>
    </w:p>
    <w:p w14:paraId="5E1A95E0" w14:textId="07B28A6C" w:rsidR="00B2562B" w:rsidRPr="002411E6" w:rsidRDefault="00B2562B" w:rsidP="003B0617">
      <w:pPr>
        <w:suppressAutoHyphens/>
        <w:spacing w:after="0" w:line="276" w:lineRule="auto"/>
        <w:jc w:val="both"/>
        <w:rPr>
          <w:rFonts w:ascii="Times New Roman" w:eastAsia="Courier New" w:hAnsi="Times New Roman" w:cs="Times New Roman"/>
          <w:lang w:eastAsia="zh-CN"/>
        </w:rPr>
      </w:pPr>
      <w:r w:rsidRPr="002411E6">
        <w:rPr>
          <w:rFonts w:ascii="Times New Roman" w:eastAsia="Courier New" w:hAnsi="Times New Roman" w:cs="Times New Roman"/>
          <w:lang w:eastAsia="zh-CN"/>
        </w:rPr>
        <w:t xml:space="preserve">Ukupni rashodi i izdaci </w:t>
      </w:r>
      <w:r w:rsidR="00AC3EA9">
        <w:rPr>
          <w:rFonts w:ascii="Times New Roman" w:eastAsia="Courier New" w:hAnsi="Times New Roman" w:cs="Times New Roman"/>
          <w:lang w:eastAsia="zh-CN"/>
        </w:rPr>
        <w:t>Glazbene Škole Milka Kelemena</w:t>
      </w:r>
      <w:r w:rsidRPr="002411E6">
        <w:rPr>
          <w:rFonts w:ascii="Times New Roman" w:eastAsia="Courier New" w:hAnsi="Times New Roman" w:cs="Times New Roman"/>
          <w:lang w:eastAsia="zh-CN"/>
        </w:rPr>
        <w:t xml:space="preserve"> ostvareni u razdoblju 1.1.-30.6.202</w:t>
      </w:r>
      <w:r w:rsidR="000B112A">
        <w:rPr>
          <w:rFonts w:ascii="Times New Roman" w:eastAsia="Courier New" w:hAnsi="Times New Roman" w:cs="Times New Roman"/>
          <w:lang w:eastAsia="zh-CN"/>
        </w:rPr>
        <w:t>6</w:t>
      </w:r>
      <w:r w:rsidRPr="002411E6">
        <w:rPr>
          <w:rFonts w:ascii="Times New Roman" w:eastAsia="Courier New" w:hAnsi="Times New Roman" w:cs="Times New Roman"/>
          <w:lang w:eastAsia="zh-CN"/>
        </w:rPr>
        <w:t xml:space="preserve">. iznose </w:t>
      </w:r>
      <w:r w:rsidR="000004D2">
        <w:rPr>
          <w:rFonts w:ascii="Times New Roman" w:eastAsia="Courier New" w:hAnsi="Times New Roman" w:cs="Times New Roman"/>
          <w:lang w:eastAsia="zh-CN"/>
        </w:rPr>
        <w:t>581.313,73</w:t>
      </w:r>
      <w:r w:rsidRPr="002411E6">
        <w:rPr>
          <w:rFonts w:ascii="Times New Roman" w:eastAsia="Courier New" w:hAnsi="Times New Roman" w:cs="Times New Roman"/>
          <w:lang w:eastAsia="zh-CN"/>
        </w:rPr>
        <w:t xml:space="preserve"> eura što je za </w:t>
      </w:r>
      <w:r w:rsidR="000004D2">
        <w:rPr>
          <w:rFonts w:ascii="Times New Roman" w:eastAsia="Courier New" w:hAnsi="Times New Roman" w:cs="Times New Roman"/>
          <w:lang w:eastAsia="zh-CN"/>
        </w:rPr>
        <w:t>15,95</w:t>
      </w:r>
      <w:r w:rsidRPr="002411E6">
        <w:rPr>
          <w:rFonts w:ascii="Times New Roman" w:eastAsia="Courier New" w:hAnsi="Times New Roman" w:cs="Times New Roman"/>
          <w:lang w:eastAsia="zh-CN"/>
        </w:rPr>
        <w:t xml:space="preserve"> % više  ostvarenih rashoda u odnosu na Izvršenje 202</w:t>
      </w:r>
      <w:r w:rsidR="000004D2">
        <w:rPr>
          <w:rFonts w:ascii="Times New Roman" w:eastAsia="Courier New" w:hAnsi="Times New Roman" w:cs="Times New Roman"/>
          <w:lang w:eastAsia="zh-CN"/>
        </w:rPr>
        <w:t>5</w:t>
      </w:r>
      <w:r w:rsidRPr="002411E6">
        <w:rPr>
          <w:rFonts w:ascii="Times New Roman" w:eastAsia="Courier New" w:hAnsi="Times New Roman" w:cs="Times New Roman"/>
          <w:lang w:eastAsia="zh-CN"/>
        </w:rPr>
        <w:t xml:space="preserve">. te </w:t>
      </w:r>
      <w:r w:rsidR="000004D2">
        <w:rPr>
          <w:rFonts w:ascii="Times New Roman" w:eastAsia="Courier New" w:hAnsi="Times New Roman" w:cs="Times New Roman"/>
          <w:lang w:eastAsia="zh-CN"/>
        </w:rPr>
        <w:t>61</w:t>
      </w:r>
      <w:r w:rsidR="00311FC7">
        <w:rPr>
          <w:rFonts w:ascii="Times New Roman" w:eastAsia="Courier New" w:hAnsi="Times New Roman" w:cs="Times New Roman"/>
          <w:lang w:eastAsia="zh-CN"/>
        </w:rPr>
        <w:t>,</w:t>
      </w:r>
      <w:r w:rsidR="000004D2">
        <w:rPr>
          <w:rFonts w:ascii="Times New Roman" w:eastAsia="Courier New" w:hAnsi="Times New Roman" w:cs="Times New Roman"/>
          <w:lang w:eastAsia="zh-CN"/>
        </w:rPr>
        <w:t>05</w:t>
      </w:r>
      <w:r w:rsidRPr="002411E6">
        <w:rPr>
          <w:rFonts w:ascii="Times New Roman" w:eastAsia="Courier New" w:hAnsi="Times New Roman" w:cs="Times New Roman"/>
          <w:lang w:eastAsia="zh-CN"/>
        </w:rPr>
        <w:t>% manje od ukupno planiranih rashoda za 202</w:t>
      </w:r>
      <w:r w:rsidR="000004D2">
        <w:rPr>
          <w:rFonts w:ascii="Times New Roman" w:eastAsia="Courier New" w:hAnsi="Times New Roman" w:cs="Times New Roman"/>
          <w:lang w:eastAsia="zh-CN"/>
        </w:rPr>
        <w:t>6</w:t>
      </w:r>
      <w:r w:rsidRPr="002411E6">
        <w:rPr>
          <w:rFonts w:ascii="Times New Roman" w:eastAsia="Courier New" w:hAnsi="Times New Roman" w:cs="Times New Roman"/>
          <w:lang w:eastAsia="zh-CN"/>
        </w:rPr>
        <w:t xml:space="preserve">. godinu. </w:t>
      </w:r>
    </w:p>
    <w:p w14:paraId="3CF4A2FE" w14:textId="4D286B70" w:rsidR="00B2562B" w:rsidRPr="002411E6" w:rsidRDefault="00311FC7" w:rsidP="003B0617">
      <w:pPr>
        <w:suppressAutoHyphens/>
        <w:spacing w:after="0" w:line="276" w:lineRule="auto"/>
        <w:jc w:val="both"/>
        <w:rPr>
          <w:rFonts w:ascii="Times New Roman" w:eastAsia="Courier New" w:hAnsi="Times New Roman" w:cs="Times New Roman"/>
          <w:lang w:eastAsia="zh-CN"/>
        </w:rPr>
      </w:pPr>
      <w:r>
        <w:rPr>
          <w:rFonts w:ascii="Times New Roman" w:eastAsia="Courier New" w:hAnsi="Times New Roman" w:cs="Times New Roman"/>
          <w:lang w:eastAsia="zh-CN"/>
        </w:rPr>
        <w:t>R</w:t>
      </w:r>
      <w:r w:rsidR="00B2562B" w:rsidRPr="002411E6">
        <w:rPr>
          <w:rFonts w:ascii="Times New Roman" w:eastAsia="Courier New" w:hAnsi="Times New Roman" w:cs="Times New Roman"/>
          <w:lang w:eastAsia="zh-CN"/>
        </w:rPr>
        <w:t>ashodi</w:t>
      </w:r>
      <w:r>
        <w:rPr>
          <w:rFonts w:ascii="Times New Roman" w:eastAsia="Courier New" w:hAnsi="Times New Roman" w:cs="Times New Roman"/>
          <w:lang w:eastAsia="zh-CN"/>
        </w:rPr>
        <w:t xml:space="preserve"> se sastoje od</w:t>
      </w:r>
      <w:r w:rsidR="00B2562B" w:rsidRPr="002411E6">
        <w:rPr>
          <w:rFonts w:ascii="Times New Roman" w:eastAsia="Courier New" w:hAnsi="Times New Roman" w:cs="Times New Roman"/>
          <w:lang w:eastAsia="zh-CN"/>
        </w:rPr>
        <w:t xml:space="preserve"> rashod</w:t>
      </w:r>
      <w:r>
        <w:rPr>
          <w:rFonts w:ascii="Times New Roman" w:eastAsia="Courier New" w:hAnsi="Times New Roman" w:cs="Times New Roman"/>
          <w:lang w:eastAsia="zh-CN"/>
        </w:rPr>
        <w:t>a</w:t>
      </w:r>
      <w:r w:rsidR="00B2562B" w:rsidRPr="002411E6">
        <w:rPr>
          <w:rFonts w:ascii="Times New Roman" w:eastAsia="Courier New" w:hAnsi="Times New Roman" w:cs="Times New Roman"/>
          <w:lang w:eastAsia="zh-CN"/>
        </w:rPr>
        <w:t xml:space="preserve"> za zaposlene koji iznose </w:t>
      </w:r>
      <w:r w:rsidR="000004D2">
        <w:rPr>
          <w:rFonts w:ascii="Times New Roman" w:eastAsia="Courier New" w:hAnsi="Times New Roman" w:cs="Times New Roman"/>
          <w:lang w:eastAsia="zh-CN"/>
        </w:rPr>
        <w:t>496.530,12</w:t>
      </w:r>
      <w:r w:rsidR="00B2562B" w:rsidRPr="002411E6">
        <w:rPr>
          <w:rFonts w:ascii="Times New Roman" w:eastAsia="Courier New" w:hAnsi="Times New Roman" w:cs="Times New Roman"/>
          <w:lang w:eastAsia="zh-CN"/>
        </w:rPr>
        <w:t xml:space="preserve"> eura što je za </w:t>
      </w:r>
      <w:r w:rsidR="000004D2">
        <w:rPr>
          <w:rFonts w:ascii="Times New Roman" w:eastAsia="Courier New" w:hAnsi="Times New Roman" w:cs="Times New Roman"/>
          <w:lang w:eastAsia="zh-CN"/>
        </w:rPr>
        <w:t>19,99</w:t>
      </w:r>
      <w:r w:rsidR="00B2562B" w:rsidRPr="002411E6">
        <w:rPr>
          <w:rFonts w:ascii="Times New Roman" w:eastAsia="Courier New" w:hAnsi="Times New Roman" w:cs="Times New Roman"/>
          <w:lang w:eastAsia="zh-CN"/>
        </w:rPr>
        <w:t xml:space="preserve"> % više u odnosu </w:t>
      </w:r>
      <w:r w:rsidR="00B2562B" w:rsidRPr="0054152D">
        <w:rPr>
          <w:rFonts w:ascii="Times New Roman" w:eastAsia="Courier New" w:hAnsi="Times New Roman" w:cs="Times New Roman"/>
          <w:lang w:eastAsia="zh-CN"/>
        </w:rPr>
        <w:t>na Izvršenje 202</w:t>
      </w:r>
      <w:r w:rsidR="000004D2" w:rsidRPr="0054152D">
        <w:rPr>
          <w:rFonts w:ascii="Times New Roman" w:eastAsia="Courier New" w:hAnsi="Times New Roman" w:cs="Times New Roman"/>
          <w:lang w:eastAsia="zh-CN"/>
        </w:rPr>
        <w:t>5</w:t>
      </w:r>
      <w:r w:rsidR="00B2562B" w:rsidRPr="0054152D">
        <w:rPr>
          <w:rFonts w:ascii="Times New Roman" w:eastAsia="Courier New" w:hAnsi="Times New Roman" w:cs="Times New Roman"/>
          <w:lang w:eastAsia="zh-CN"/>
        </w:rPr>
        <w:t xml:space="preserve">., odnosno </w:t>
      </w:r>
      <w:r w:rsidR="000004D2" w:rsidRPr="0054152D">
        <w:rPr>
          <w:rFonts w:ascii="Times New Roman" w:eastAsia="Courier New" w:hAnsi="Times New Roman" w:cs="Times New Roman"/>
          <w:lang w:eastAsia="zh-CN"/>
        </w:rPr>
        <w:t>61,94</w:t>
      </w:r>
      <w:r w:rsidRPr="0054152D">
        <w:rPr>
          <w:rFonts w:ascii="Times New Roman" w:eastAsia="Courier New" w:hAnsi="Times New Roman" w:cs="Times New Roman"/>
          <w:lang w:eastAsia="zh-CN"/>
        </w:rPr>
        <w:t xml:space="preserve"> </w:t>
      </w:r>
      <w:r w:rsidR="00B2562B" w:rsidRPr="0054152D">
        <w:rPr>
          <w:rFonts w:ascii="Times New Roman" w:eastAsia="Courier New" w:hAnsi="Times New Roman" w:cs="Times New Roman"/>
          <w:lang w:eastAsia="zh-CN"/>
        </w:rPr>
        <w:t xml:space="preserve">% manje u odnosu na ukupan plan </w:t>
      </w:r>
      <w:r w:rsidRPr="0054152D">
        <w:rPr>
          <w:rFonts w:ascii="Times New Roman" w:eastAsia="Courier New" w:hAnsi="Times New Roman" w:cs="Times New Roman"/>
          <w:lang w:eastAsia="zh-CN"/>
        </w:rPr>
        <w:t xml:space="preserve">za </w:t>
      </w:r>
      <w:r w:rsidR="00B2562B" w:rsidRPr="0054152D">
        <w:rPr>
          <w:rFonts w:ascii="Times New Roman" w:eastAsia="Courier New" w:hAnsi="Times New Roman" w:cs="Times New Roman"/>
          <w:lang w:eastAsia="zh-CN"/>
        </w:rPr>
        <w:t>202</w:t>
      </w:r>
      <w:r w:rsidR="000004D2" w:rsidRPr="0054152D">
        <w:rPr>
          <w:rFonts w:ascii="Times New Roman" w:eastAsia="Courier New" w:hAnsi="Times New Roman" w:cs="Times New Roman"/>
          <w:lang w:eastAsia="zh-CN"/>
        </w:rPr>
        <w:t>6</w:t>
      </w:r>
      <w:r w:rsidR="00B2562B" w:rsidRPr="0054152D">
        <w:rPr>
          <w:rFonts w:ascii="Times New Roman" w:eastAsia="Courier New" w:hAnsi="Times New Roman" w:cs="Times New Roman"/>
          <w:lang w:eastAsia="zh-CN"/>
        </w:rPr>
        <w:t>.</w:t>
      </w:r>
      <w:r w:rsidR="000004D2" w:rsidRPr="0054152D">
        <w:rPr>
          <w:rFonts w:ascii="Times New Roman" w:eastAsia="Courier New" w:hAnsi="Times New Roman" w:cs="Times New Roman"/>
          <w:lang w:eastAsia="zh-CN"/>
        </w:rPr>
        <w:t xml:space="preserve"> godinu.</w:t>
      </w:r>
    </w:p>
    <w:p w14:paraId="101DC457" w14:textId="3B0ECD5C" w:rsidR="00B2562B" w:rsidRDefault="00B2562B" w:rsidP="003B0617">
      <w:pPr>
        <w:suppressAutoHyphens/>
        <w:spacing w:after="0" w:line="276" w:lineRule="auto"/>
        <w:jc w:val="both"/>
        <w:rPr>
          <w:rFonts w:ascii="Times New Roman" w:eastAsia="Courier New" w:hAnsi="Times New Roman" w:cs="Times New Roman"/>
          <w:lang w:eastAsia="zh-CN"/>
        </w:rPr>
      </w:pPr>
      <w:r w:rsidRPr="002411E6">
        <w:rPr>
          <w:rFonts w:ascii="Times New Roman" w:eastAsia="Courier New" w:hAnsi="Times New Roman" w:cs="Times New Roman"/>
          <w:lang w:eastAsia="zh-CN"/>
        </w:rPr>
        <w:t xml:space="preserve">Materijalni rashodi iznose </w:t>
      </w:r>
      <w:r w:rsidR="000004D2">
        <w:rPr>
          <w:rFonts w:ascii="Times New Roman" w:eastAsia="Courier New" w:hAnsi="Times New Roman" w:cs="Times New Roman"/>
          <w:lang w:eastAsia="zh-CN"/>
        </w:rPr>
        <w:t>77</w:t>
      </w:r>
      <w:r w:rsidR="00D53A1F">
        <w:rPr>
          <w:rFonts w:ascii="Times New Roman" w:eastAsia="Courier New" w:hAnsi="Times New Roman" w:cs="Times New Roman"/>
          <w:lang w:eastAsia="zh-CN"/>
        </w:rPr>
        <w:t>.9</w:t>
      </w:r>
      <w:r w:rsidR="000004D2">
        <w:rPr>
          <w:rFonts w:ascii="Times New Roman" w:eastAsia="Courier New" w:hAnsi="Times New Roman" w:cs="Times New Roman"/>
          <w:lang w:eastAsia="zh-CN"/>
        </w:rPr>
        <w:t>48,00</w:t>
      </w:r>
      <w:r w:rsidRPr="002411E6">
        <w:rPr>
          <w:rFonts w:ascii="Times New Roman" w:eastAsia="Courier New" w:hAnsi="Times New Roman" w:cs="Times New Roman"/>
          <w:lang w:eastAsia="zh-CN"/>
        </w:rPr>
        <w:t xml:space="preserve"> eura što je za </w:t>
      </w:r>
      <w:bookmarkStart w:id="6" w:name="_Hlk173835815"/>
      <w:r w:rsidR="000004D2">
        <w:rPr>
          <w:rFonts w:ascii="Times New Roman" w:eastAsia="Courier New" w:hAnsi="Times New Roman" w:cs="Times New Roman"/>
          <w:lang w:eastAsia="zh-CN"/>
        </w:rPr>
        <w:t>8,49</w:t>
      </w:r>
      <w:r w:rsidRPr="002411E6">
        <w:rPr>
          <w:rFonts w:ascii="Times New Roman" w:eastAsia="Courier New" w:hAnsi="Times New Roman" w:cs="Times New Roman"/>
          <w:lang w:eastAsia="zh-CN"/>
        </w:rPr>
        <w:t>%</w:t>
      </w:r>
      <w:bookmarkEnd w:id="6"/>
      <w:r w:rsidRPr="002411E6">
        <w:rPr>
          <w:rFonts w:ascii="Times New Roman" w:eastAsia="Courier New" w:hAnsi="Times New Roman" w:cs="Times New Roman"/>
          <w:lang w:eastAsia="zh-CN"/>
        </w:rPr>
        <w:t xml:space="preserve"> </w:t>
      </w:r>
      <w:r w:rsidR="000004D2">
        <w:rPr>
          <w:rFonts w:ascii="Times New Roman" w:eastAsia="Courier New" w:hAnsi="Times New Roman" w:cs="Times New Roman"/>
          <w:lang w:eastAsia="zh-CN"/>
        </w:rPr>
        <w:t>manje</w:t>
      </w:r>
      <w:r w:rsidRPr="002411E6">
        <w:rPr>
          <w:rFonts w:ascii="Times New Roman" w:eastAsia="Courier New" w:hAnsi="Times New Roman" w:cs="Times New Roman"/>
          <w:lang w:eastAsia="zh-CN"/>
        </w:rPr>
        <w:t xml:space="preserve"> u odnosu na Izvršenje 202</w:t>
      </w:r>
      <w:r w:rsidR="000004D2">
        <w:rPr>
          <w:rFonts w:ascii="Times New Roman" w:eastAsia="Courier New" w:hAnsi="Times New Roman" w:cs="Times New Roman"/>
          <w:lang w:eastAsia="zh-CN"/>
        </w:rPr>
        <w:t>5</w:t>
      </w:r>
      <w:r w:rsidRPr="002411E6">
        <w:rPr>
          <w:rFonts w:ascii="Times New Roman" w:eastAsia="Courier New" w:hAnsi="Times New Roman" w:cs="Times New Roman"/>
          <w:lang w:eastAsia="zh-CN"/>
        </w:rPr>
        <w:t xml:space="preserve">., odnosno </w:t>
      </w:r>
      <w:r w:rsidR="000004D2">
        <w:rPr>
          <w:rFonts w:ascii="Times New Roman" w:eastAsia="Courier New" w:hAnsi="Times New Roman" w:cs="Times New Roman"/>
          <w:lang w:eastAsia="zh-CN"/>
        </w:rPr>
        <w:t>54,56</w:t>
      </w:r>
      <w:r w:rsidRPr="002411E6">
        <w:rPr>
          <w:rFonts w:ascii="Times New Roman" w:eastAsia="Courier New" w:hAnsi="Times New Roman" w:cs="Times New Roman"/>
          <w:lang w:eastAsia="zh-CN"/>
        </w:rPr>
        <w:t>% manje u odnosu na ukupan plan 202</w:t>
      </w:r>
      <w:r w:rsidR="000004D2">
        <w:rPr>
          <w:rFonts w:ascii="Times New Roman" w:eastAsia="Courier New" w:hAnsi="Times New Roman" w:cs="Times New Roman"/>
          <w:lang w:eastAsia="zh-CN"/>
        </w:rPr>
        <w:t>6</w:t>
      </w:r>
      <w:r w:rsidRPr="002411E6">
        <w:rPr>
          <w:rFonts w:ascii="Times New Roman" w:eastAsia="Courier New" w:hAnsi="Times New Roman" w:cs="Times New Roman"/>
          <w:lang w:eastAsia="zh-CN"/>
        </w:rPr>
        <w:t xml:space="preserve">. </w:t>
      </w:r>
    </w:p>
    <w:p w14:paraId="3E6AA268" w14:textId="09A49FE5" w:rsidR="004F3067" w:rsidRDefault="00311FC7" w:rsidP="003B0617">
      <w:pPr>
        <w:suppressAutoHyphens/>
        <w:spacing w:after="0" w:line="276" w:lineRule="auto"/>
        <w:jc w:val="both"/>
        <w:rPr>
          <w:rFonts w:ascii="Times New Roman" w:eastAsia="Courier New" w:hAnsi="Times New Roman" w:cs="Times New Roman"/>
          <w:lang w:eastAsia="zh-CN"/>
        </w:rPr>
      </w:pPr>
      <w:r>
        <w:rPr>
          <w:rFonts w:ascii="Times New Roman" w:eastAsia="Courier New" w:hAnsi="Times New Roman" w:cs="Times New Roman"/>
          <w:lang w:eastAsia="zh-CN"/>
        </w:rPr>
        <w:t xml:space="preserve">Rashodi za dugotrajnu </w:t>
      </w:r>
      <w:r w:rsidR="004F3067">
        <w:rPr>
          <w:rFonts w:ascii="Times New Roman" w:eastAsia="Courier New" w:hAnsi="Times New Roman" w:cs="Times New Roman"/>
          <w:lang w:eastAsia="zh-CN"/>
        </w:rPr>
        <w:t xml:space="preserve">imovinu iznose </w:t>
      </w:r>
      <w:r w:rsidR="00034C6F">
        <w:rPr>
          <w:rFonts w:ascii="Times New Roman" w:eastAsia="Courier New" w:hAnsi="Times New Roman" w:cs="Times New Roman"/>
          <w:lang w:eastAsia="zh-CN"/>
        </w:rPr>
        <w:t>6</w:t>
      </w:r>
      <w:r w:rsidR="00D53A1F">
        <w:rPr>
          <w:rFonts w:ascii="Times New Roman" w:eastAsia="Courier New" w:hAnsi="Times New Roman" w:cs="Times New Roman"/>
          <w:lang w:eastAsia="zh-CN"/>
        </w:rPr>
        <w:t>.</w:t>
      </w:r>
      <w:r w:rsidR="00034C6F">
        <w:rPr>
          <w:rFonts w:ascii="Times New Roman" w:eastAsia="Courier New" w:hAnsi="Times New Roman" w:cs="Times New Roman"/>
          <w:lang w:eastAsia="zh-CN"/>
        </w:rPr>
        <w:t>835</w:t>
      </w:r>
      <w:r w:rsidR="00D53A1F">
        <w:rPr>
          <w:rFonts w:ascii="Times New Roman" w:eastAsia="Courier New" w:hAnsi="Times New Roman" w:cs="Times New Roman"/>
          <w:lang w:eastAsia="zh-CN"/>
        </w:rPr>
        <w:t>,</w:t>
      </w:r>
      <w:r w:rsidR="004026FF">
        <w:rPr>
          <w:rFonts w:ascii="Times New Roman" w:eastAsia="Courier New" w:hAnsi="Times New Roman" w:cs="Times New Roman"/>
          <w:lang w:eastAsia="zh-CN"/>
        </w:rPr>
        <w:t>61</w:t>
      </w:r>
      <w:r w:rsidR="004F3067">
        <w:rPr>
          <w:rFonts w:ascii="Times New Roman" w:eastAsia="Courier New" w:hAnsi="Times New Roman" w:cs="Times New Roman"/>
          <w:lang w:eastAsia="zh-CN"/>
        </w:rPr>
        <w:t xml:space="preserve"> eura, što je za </w:t>
      </w:r>
      <w:r w:rsidR="0054152D">
        <w:rPr>
          <w:rFonts w:ascii="Times New Roman" w:eastAsia="Courier New" w:hAnsi="Times New Roman" w:cs="Times New Roman"/>
          <w:lang w:eastAsia="zh-CN"/>
        </w:rPr>
        <w:t>189</w:t>
      </w:r>
      <w:r w:rsidR="00D53A1F">
        <w:rPr>
          <w:rFonts w:ascii="Times New Roman" w:eastAsia="Courier New" w:hAnsi="Times New Roman" w:cs="Times New Roman"/>
          <w:lang w:eastAsia="zh-CN"/>
        </w:rPr>
        <w:t>,7</w:t>
      </w:r>
      <w:r w:rsidR="0054152D">
        <w:rPr>
          <w:rFonts w:ascii="Times New Roman" w:eastAsia="Courier New" w:hAnsi="Times New Roman" w:cs="Times New Roman"/>
          <w:lang w:eastAsia="zh-CN"/>
        </w:rPr>
        <w:t>7</w:t>
      </w:r>
      <w:r w:rsidR="004F3067">
        <w:rPr>
          <w:rFonts w:ascii="Times New Roman" w:eastAsia="Courier New" w:hAnsi="Times New Roman" w:cs="Times New Roman"/>
          <w:lang w:eastAsia="zh-CN"/>
        </w:rPr>
        <w:t xml:space="preserve"> </w:t>
      </w:r>
      <w:r w:rsidR="004F3067" w:rsidRPr="002411E6">
        <w:rPr>
          <w:rFonts w:ascii="Times New Roman" w:eastAsia="Courier New" w:hAnsi="Times New Roman" w:cs="Times New Roman"/>
          <w:lang w:eastAsia="zh-CN"/>
        </w:rPr>
        <w:t>%</w:t>
      </w:r>
      <w:r w:rsidR="004F3067">
        <w:rPr>
          <w:rFonts w:ascii="Times New Roman" w:eastAsia="Courier New" w:hAnsi="Times New Roman" w:cs="Times New Roman"/>
          <w:lang w:eastAsia="zh-CN"/>
        </w:rPr>
        <w:t xml:space="preserve"> </w:t>
      </w:r>
      <w:r w:rsidR="00D53A1F">
        <w:rPr>
          <w:rFonts w:ascii="Times New Roman" w:eastAsia="Courier New" w:hAnsi="Times New Roman" w:cs="Times New Roman"/>
          <w:lang w:eastAsia="zh-CN"/>
        </w:rPr>
        <w:t>više</w:t>
      </w:r>
      <w:r w:rsidR="004F3067">
        <w:rPr>
          <w:rFonts w:ascii="Times New Roman" w:eastAsia="Courier New" w:hAnsi="Times New Roman" w:cs="Times New Roman"/>
          <w:lang w:eastAsia="zh-CN"/>
        </w:rPr>
        <w:t xml:space="preserve"> u odnosu na izvršenje 202</w:t>
      </w:r>
      <w:r w:rsidR="0054152D">
        <w:rPr>
          <w:rFonts w:ascii="Times New Roman" w:eastAsia="Courier New" w:hAnsi="Times New Roman" w:cs="Times New Roman"/>
          <w:lang w:eastAsia="zh-CN"/>
        </w:rPr>
        <w:t>5</w:t>
      </w:r>
      <w:r w:rsidR="004F3067">
        <w:rPr>
          <w:rFonts w:ascii="Times New Roman" w:eastAsia="Courier New" w:hAnsi="Times New Roman" w:cs="Times New Roman"/>
          <w:lang w:eastAsia="zh-CN"/>
        </w:rPr>
        <w:t xml:space="preserve">., odnosno </w:t>
      </w:r>
      <w:r w:rsidR="00BA6B66">
        <w:rPr>
          <w:rFonts w:ascii="Times New Roman" w:eastAsia="Courier New" w:hAnsi="Times New Roman" w:cs="Times New Roman"/>
          <w:lang w:eastAsia="zh-CN"/>
        </w:rPr>
        <w:t>11,23</w:t>
      </w:r>
      <w:r w:rsidR="004F3067">
        <w:rPr>
          <w:rFonts w:ascii="Times New Roman" w:eastAsia="Courier New" w:hAnsi="Times New Roman" w:cs="Times New Roman"/>
          <w:lang w:eastAsia="zh-CN"/>
        </w:rPr>
        <w:t xml:space="preserve"> </w:t>
      </w:r>
      <w:r w:rsidR="004F3067" w:rsidRPr="002411E6">
        <w:rPr>
          <w:rFonts w:ascii="Times New Roman" w:eastAsia="Courier New" w:hAnsi="Times New Roman" w:cs="Times New Roman"/>
          <w:lang w:eastAsia="zh-CN"/>
        </w:rPr>
        <w:t>%</w:t>
      </w:r>
      <w:r w:rsidR="004F3067">
        <w:rPr>
          <w:rFonts w:ascii="Times New Roman" w:eastAsia="Courier New" w:hAnsi="Times New Roman" w:cs="Times New Roman"/>
          <w:lang w:eastAsia="zh-CN"/>
        </w:rPr>
        <w:t xml:space="preserve"> manje u odnosu na ukupan plan za 202</w:t>
      </w:r>
      <w:r w:rsidR="00BA6B66">
        <w:rPr>
          <w:rFonts w:ascii="Times New Roman" w:eastAsia="Courier New" w:hAnsi="Times New Roman" w:cs="Times New Roman"/>
          <w:lang w:eastAsia="zh-CN"/>
        </w:rPr>
        <w:t>6</w:t>
      </w:r>
      <w:r w:rsidR="004F3067">
        <w:rPr>
          <w:rFonts w:ascii="Times New Roman" w:eastAsia="Courier New" w:hAnsi="Times New Roman" w:cs="Times New Roman"/>
          <w:lang w:eastAsia="zh-CN"/>
        </w:rPr>
        <w:t xml:space="preserve">. godinu. </w:t>
      </w:r>
    </w:p>
    <w:p w14:paraId="48069642" w14:textId="77777777" w:rsidR="004F3067" w:rsidRDefault="004F3067" w:rsidP="003B0617">
      <w:pPr>
        <w:suppressAutoHyphens/>
        <w:spacing w:after="0" w:line="276" w:lineRule="auto"/>
        <w:jc w:val="both"/>
        <w:rPr>
          <w:rFonts w:ascii="Times New Roman" w:eastAsia="Courier New" w:hAnsi="Times New Roman" w:cs="Times New Roman"/>
          <w:lang w:eastAsia="zh-CN"/>
        </w:rPr>
      </w:pPr>
    </w:p>
    <w:p w14:paraId="08149A38" w14:textId="1BE55550" w:rsidR="00311FC7" w:rsidRPr="002411E6" w:rsidRDefault="004F3067" w:rsidP="00B2562B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  <w:r>
        <w:rPr>
          <w:rFonts w:ascii="Times New Roman" w:eastAsia="Courier New" w:hAnsi="Times New Roman" w:cs="Times New Roman"/>
          <w:lang w:eastAsia="zh-CN"/>
        </w:rPr>
        <w:t xml:space="preserve"> </w:t>
      </w:r>
    </w:p>
    <w:p w14:paraId="6101FDD1" w14:textId="77777777" w:rsidR="00BF6540" w:rsidRDefault="00BF6540" w:rsidP="00B2562B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</w:p>
    <w:p w14:paraId="0DD4AD27" w14:textId="77777777" w:rsidR="003B0617" w:rsidRDefault="003B0617" w:rsidP="00B2562B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</w:p>
    <w:p w14:paraId="23DCE3C1" w14:textId="77777777" w:rsidR="003B0617" w:rsidRDefault="003B0617" w:rsidP="00B2562B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</w:p>
    <w:p w14:paraId="42541456" w14:textId="77777777" w:rsidR="003B0617" w:rsidRDefault="003B0617" w:rsidP="00B2562B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</w:p>
    <w:p w14:paraId="03409A61" w14:textId="77777777" w:rsidR="008104A8" w:rsidRDefault="008104A8" w:rsidP="00B2562B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</w:p>
    <w:p w14:paraId="25E9C270" w14:textId="77777777" w:rsidR="008104A8" w:rsidRDefault="008104A8" w:rsidP="00B2562B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</w:p>
    <w:p w14:paraId="70F6813F" w14:textId="77777777" w:rsidR="008104A8" w:rsidRDefault="008104A8" w:rsidP="00B2562B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</w:p>
    <w:p w14:paraId="55C6F0C0" w14:textId="77777777" w:rsidR="003B0617" w:rsidRPr="002411E6" w:rsidRDefault="003B0617" w:rsidP="00B2562B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</w:p>
    <w:p w14:paraId="24732E51" w14:textId="77777777" w:rsidR="00BF6540" w:rsidRDefault="00BF6540" w:rsidP="00B2562B">
      <w:pPr>
        <w:suppressAutoHyphens/>
        <w:spacing w:after="0" w:line="276" w:lineRule="auto"/>
        <w:rPr>
          <w:rFonts w:ascii="Times New Roman" w:eastAsia="Courier New" w:hAnsi="Times New Roman" w:cs="Times New Roman"/>
          <w:i/>
          <w:u w:val="single"/>
          <w:lang w:eastAsia="zh-CN"/>
        </w:rPr>
      </w:pPr>
      <w:r w:rsidRPr="002411E6">
        <w:rPr>
          <w:rFonts w:ascii="Times New Roman" w:eastAsia="Courier New" w:hAnsi="Times New Roman" w:cs="Times New Roman"/>
          <w:i/>
          <w:u w:val="single"/>
          <w:lang w:eastAsia="zh-CN"/>
        </w:rPr>
        <w:t>Obrazloženje rashoda po programskoj klasifikaciji</w:t>
      </w:r>
    </w:p>
    <w:p w14:paraId="71C4A8C6" w14:textId="77777777" w:rsidR="002411E6" w:rsidRPr="002411E6" w:rsidRDefault="002411E6" w:rsidP="00B2562B">
      <w:pPr>
        <w:suppressAutoHyphens/>
        <w:spacing w:after="0" w:line="276" w:lineRule="auto"/>
        <w:rPr>
          <w:rFonts w:ascii="Times New Roman" w:eastAsia="Courier New" w:hAnsi="Times New Roman" w:cs="Times New Roman"/>
          <w:i/>
          <w:u w:val="single"/>
          <w:lang w:eastAsia="zh-CN"/>
        </w:rPr>
      </w:pPr>
    </w:p>
    <w:p w14:paraId="208B9B7C" w14:textId="77777777" w:rsidR="000D3572" w:rsidRPr="002411E6" w:rsidRDefault="000D3572" w:rsidP="00B2562B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</w:p>
    <w:p w14:paraId="26D898B9" w14:textId="14E44C27" w:rsidR="00BF6540" w:rsidRPr="002411E6" w:rsidRDefault="00BF6540" w:rsidP="00B2562B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  <w:r w:rsidRPr="002411E6">
        <w:rPr>
          <w:rFonts w:ascii="Times New Roman" w:eastAsia="Courier New" w:hAnsi="Times New Roman" w:cs="Times New Roman"/>
          <w:u w:val="single"/>
          <w:lang w:eastAsia="zh-CN"/>
        </w:rPr>
        <w:t xml:space="preserve">Program: Ulaganja u osnovno školstvo-zakonski standard </w:t>
      </w:r>
      <w:r w:rsidRPr="002411E6">
        <w:rPr>
          <w:rFonts w:ascii="Times New Roman" w:eastAsia="Courier New" w:hAnsi="Times New Roman" w:cs="Times New Roman"/>
          <w:lang w:eastAsia="zh-CN"/>
        </w:rPr>
        <w:t>sastoji se od sljedećih aktivnosti: A100032-Materijalni i financijski rashodi osnovnih škola-decentralizacija.</w:t>
      </w:r>
    </w:p>
    <w:p w14:paraId="5E67BF48" w14:textId="77777777" w:rsidR="00BF6540" w:rsidRPr="002411E6" w:rsidRDefault="00BF6540" w:rsidP="00B2562B">
      <w:pPr>
        <w:suppressAutoHyphens/>
        <w:spacing w:after="0" w:line="276" w:lineRule="auto"/>
        <w:rPr>
          <w:rFonts w:ascii="Times New Roman" w:eastAsia="Courier New" w:hAnsi="Times New Roman" w:cs="Times New Roman"/>
          <w:u w:val="single"/>
          <w:lang w:eastAsia="zh-CN"/>
        </w:rPr>
      </w:pPr>
    </w:p>
    <w:p w14:paraId="30F8BCBE" w14:textId="77777777" w:rsidR="008C6E6F" w:rsidRDefault="00F662CA" w:rsidP="008C6E6F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  <w:r w:rsidRPr="002411E6">
        <w:rPr>
          <w:rFonts w:ascii="Times New Roman" w:eastAsia="Courier New" w:hAnsi="Times New Roman" w:cs="Times New Roman"/>
          <w:u w:val="single"/>
          <w:lang w:eastAsia="zh-CN"/>
        </w:rPr>
        <w:t xml:space="preserve">Program. Ulaganja u osnovno školstvo-iz vlastitih i namjenskih prihoda škola </w:t>
      </w:r>
      <w:r w:rsidRPr="002411E6">
        <w:rPr>
          <w:rFonts w:ascii="Times New Roman" w:eastAsia="Courier New" w:hAnsi="Times New Roman" w:cs="Times New Roman"/>
          <w:lang w:eastAsia="zh-CN"/>
        </w:rPr>
        <w:t>sastoji se od sljedećih aktivnosti: A100066-Podizanje standarda iz vlastitih i namjenskih prihoda osnovnih škola</w:t>
      </w:r>
      <w:r w:rsidR="004F3067">
        <w:rPr>
          <w:rFonts w:ascii="Times New Roman" w:eastAsia="Courier New" w:hAnsi="Times New Roman" w:cs="Times New Roman"/>
          <w:lang w:eastAsia="zh-CN"/>
        </w:rPr>
        <w:t>.</w:t>
      </w:r>
    </w:p>
    <w:p w14:paraId="74E77C4B" w14:textId="77777777" w:rsidR="008C6E6F" w:rsidRDefault="008C6E6F" w:rsidP="008C6E6F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</w:p>
    <w:p w14:paraId="3BF9A3FB" w14:textId="77777777" w:rsidR="008C6E6F" w:rsidRDefault="008C6E6F" w:rsidP="008C6E6F">
      <w:pPr>
        <w:suppressAutoHyphens/>
        <w:spacing w:after="0" w:line="276" w:lineRule="auto"/>
        <w:rPr>
          <w:rFonts w:ascii="Times New Roman" w:eastAsia="Courier New" w:hAnsi="Times New Roman" w:cs="Times New Roman"/>
          <w:lang w:eastAsia="zh-CN"/>
        </w:rPr>
      </w:pPr>
    </w:p>
    <w:p w14:paraId="0D4DE926" w14:textId="019893CC" w:rsidR="00774A9A" w:rsidRPr="00CA4CEF" w:rsidRDefault="008C6E6F" w:rsidP="008C6E6F">
      <w:pPr>
        <w:suppressAutoHyphens/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eastAsia="Courier New" w:hAnsi="Times New Roman" w:cs="Times New Roman"/>
          <w:lang w:eastAsia="zh-CN"/>
        </w:rPr>
        <w:t xml:space="preserve">                              </w:t>
      </w:r>
      <w:r w:rsidR="002B6770" w:rsidRPr="002B6770">
        <w:rPr>
          <w:rFonts w:ascii="Times New Roman" w:eastAsia="Courier New" w:hAnsi="Times New Roman" w:cs="Times New Roman"/>
          <w:sz w:val="24"/>
          <w:szCs w:val="24"/>
          <w:lang w:eastAsia="zh-CN"/>
        </w:rPr>
        <w:t xml:space="preserve">    </w:t>
      </w:r>
      <w:r w:rsidR="00CA668A" w:rsidRPr="00CA4CEF">
        <w:rPr>
          <w:rFonts w:ascii="Times New Roman" w:hAnsi="Times New Roman" w:cs="Times New Roman"/>
          <w:b/>
        </w:rPr>
        <w:t>OBRAZLOŽENJE PRENESENOG VIŠKA/MANJKA</w:t>
      </w:r>
    </w:p>
    <w:p w14:paraId="00F60185" w14:textId="77777777" w:rsidR="004E0BC1" w:rsidRPr="004E0BC1" w:rsidRDefault="004E0BC1" w:rsidP="004E0BC1">
      <w:pPr>
        <w:pStyle w:val="Odlomakpopisa"/>
        <w:spacing w:after="0"/>
        <w:rPr>
          <w:rFonts w:ascii="Times New Roman" w:hAnsi="Times New Roman" w:cs="Times New Roman"/>
          <w:b/>
        </w:rPr>
      </w:pPr>
    </w:p>
    <w:p w14:paraId="78A4ECF5" w14:textId="77777777" w:rsidR="00CA668A" w:rsidRDefault="00CA668A" w:rsidP="00774A9A">
      <w:pPr>
        <w:spacing w:after="0"/>
        <w:rPr>
          <w:rFonts w:ascii="Times New Roman" w:hAnsi="Times New Roman" w:cs="Times New Roman"/>
        </w:rPr>
      </w:pPr>
    </w:p>
    <w:p w14:paraId="6A236232" w14:textId="77777777" w:rsidR="00CA668A" w:rsidRDefault="00CA668A" w:rsidP="00774A9A">
      <w:pPr>
        <w:spacing w:after="0"/>
        <w:rPr>
          <w:rFonts w:ascii="Times New Roman" w:hAnsi="Times New Roman" w:cs="Times New Roman"/>
        </w:rPr>
      </w:pPr>
    </w:p>
    <w:p w14:paraId="6A7B12D2" w14:textId="17D29FEE" w:rsidR="00774A9A" w:rsidRPr="002411E6" w:rsidRDefault="00774A9A" w:rsidP="00774A9A">
      <w:pPr>
        <w:spacing w:after="0"/>
        <w:rPr>
          <w:rFonts w:ascii="Times New Roman" w:hAnsi="Times New Roman" w:cs="Times New Roman"/>
          <w:u w:val="single"/>
        </w:rPr>
      </w:pPr>
      <w:r w:rsidRPr="002411E6">
        <w:rPr>
          <w:rFonts w:ascii="Times New Roman" w:hAnsi="Times New Roman" w:cs="Times New Roman"/>
          <w:u w:val="single"/>
        </w:rPr>
        <w:t>Kratak prikaz pokazatelja poslov</w:t>
      </w:r>
      <w:r w:rsidR="00830206" w:rsidRPr="002411E6">
        <w:rPr>
          <w:rFonts w:ascii="Times New Roman" w:hAnsi="Times New Roman" w:cs="Times New Roman"/>
          <w:u w:val="single"/>
        </w:rPr>
        <w:t>anja za razdoblje 1.1.-30.6.202</w:t>
      </w:r>
      <w:r w:rsidR="00321944">
        <w:rPr>
          <w:rFonts w:ascii="Times New Roman" w:hAnsi="Times New Roman" w:cs="Times New Roman"/>
          <w:u w:val="single"/>
        </w:rPr>
        <w:t>6</w:t>
      </w:r>
      <w:r w:rsidRPr="002411E6">
        <w:rPr>
          <w:rFonts w:ascii="Times New Roman" w:hAnsi="Times New Roman" w:cs="Times New Roman"/>
          <w:u w:val="single"/>
        </w:rPr>
        <w:t>.godine</w:t>
      </w:r>
    </w:p>
    <w:p w14:paraId="0E8DE965" w14:textId="77777777" w:rsidR="00774A9A" w:rsidRPr="002411E6" w:rsidRDefault="00774A9A" w:rsidP="00774A9A">
      <w:pPr>
        <w:spacing w:after="0"/>
        <w:rPr>
          <w:rFonts w:ascii="Times New Roman" w:hAnsi="Times New Roman" w:cs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375"/>
        <w:gridCol w:w="2138"/>
      </w:tblGrid>
      <w:tr w:rsidR="00774A9A" w:rsidRPr="002411E6" w14:paraId="5790F4B1" w14:textId="77777777" w:rsidTr="00774A9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78C4" w14:textId="77777777" w:rsidR="00774A9A" w:rsidRPr="002411E6" w:rsidRDefault="00774A9A">
            <w:pPr>
              <w:spacing w:after="0"/>
              <w:rPr>
                <w:rFonts w:ascii="Times New Roman" w:hAnsi="Times New Roman" w:cs="Times New Roman"/>
              </w:rPr>
            </w:pPr>
            <w:r w:rsidRPr="002411E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F66F" w14:textId="77777777" w:rsidR="00774A9A" w:rsidRPr="002411E6" w:rsidRDefault="00774A9A">
            <w:pPr>
              <w:spacing w:after="0"/>
              <w:rPr>
                <w:rFonts w:ascii="Times New Roman" w:hAnsi="Times New Roman" w:cs="Times New Roman"/>
              </w:rPr>
            </w:pPr>
            <w:r w:rsidRPr="002411E6">
              <w:rPr>
                <w:rFonts w:ascii="Times New Roman" w:hAnsi="Times New Roman" w:cs="Times New Roman"/>
              </w:rPr>
              <w:t>Ukupni prihodi i primici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C449" w14:textId="6C912B87" w:rsidR="00774A9A" w:rsidRPr="002411E6" w:rsidRDefault="003219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</w:t>
            </w:r>
            <w:r w:rsidR="008104A8">
              <w:rPr>
                <w:rFonts w:ascii="Times New Roman" w:hAnsi="Times New Roman" w:cs="Times New Roman"/>
              </w:rPr>
              <w:t>.78</w:t>
            </w:r>
            <w:r>
              <w:rPr>
                <w:rFonts w:ascii="Times New Roman" w:hAnsi="Times New Roman" w:cs="Times New Roman"/>
              </w:rPr>
              <w:t>6</w:t>
            </w:r>
            <w:r w:rsidR="008104A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92</w:t>
            </w:r>
            <w:r w:rsidR="00774A9A" w:rsidRPr="002411E6">
              <w:rPr>
                <w:rFonts w:ascii="Times New Roman" w:hAnsi="Times New Roman" w:cs="Times New Roman"/>
              </w:rPr>
              <w:t xml:space="preserve"> eura</w:t>
            </w:r>
          </w:p>
        </w:tc>
      </w:tr>
      <w:tr w:rsidR="00774A9A" w:rsidRPr="002411E6" w14:paraId="367E7535" w14:textId="77777777" w:rsidTr="00774A9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11C6" w14:textId="77777777" w:rsidR="00774A9A" w:rsidRPr="002411E6" w:rsidRDefault="00774A9A">
            <w:pPr>
              <w:spacing w:after="0"/>
              <w:rPr>
                <w:rFonts w:ascii="Times New Roman" w:hAnsi="Times New Roman" w:cs="Times New Roman"/>
              </w:rPr>
            </w:pPr>
            <w:r w:rsidRPr="002411E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D337" w14:textId="77777777" w:rsidR="00774A9A" w:rsidRPr="002411E6" w:rsidRDefault="00774A9A">
            <w:pPr>
              <w:spacing w:after="0"/>
              <w:rPr>
                <w:rFonts w:ascii="Times New Roman" w:hAnsi="Times New Roman" w:cs="Times New Roman"/>
              </w:rPr>
            </w:pPr>
            <w:r w:rsidRPr="002411E6">
              <w:rPr>
                <w:rFonts w:ascii="Times New Roman" w:hAnsi="Times New Roman" w:cs="Times New Roman"/>
              </w:rPr>
              <w:t>Ukupni rashodi i izdaci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A93E" w14:textId="5EEEE799" w:rsidR="00774A9A" w:rsidRPr="002411E6" w:rsidRDefault="008104A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2194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1.3</w:t>
            </w:r>
            <w:r w:rsidR="0032194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3,</w:t>
            </w:r>
            <w:r w:rsidR="00321944">
              <w:rPr>
                <w:rFonts w:ascii="Times New Roman" w:hAnsi="Times New Roman" w:cs="Times New Roman"/>
              </w:rPr>
              <w:t>73</w:t>
            </w:r>
            <w:r w:rsidR="00774A9A" w:rsidRPr="002411E6">
              <w:rPr>
                <w:rFonts w:ascii="Times New Roman" w:hAnsi="Times New Roman" w:cs="Times New Roman"/>
              </w:rPr>
              <w:t xml:space="preserve"> eura</w:t>
            </w:r>
          </w:p>
        </w:tc>
      </w:tr>
      <w:tr w:rsidR="00774A9A" w:rsidRPr="002411E6" w14:paraId="22049071" w14:textId="77777777" w:rsidTr="00774A9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493F" w14:textId="77777777" w:rsidR="00774A9A" w:rsidRPr="002411E6" w:rsidRDefault="00774A9A">
            <w:pPr>
              <w:spacing w:after="0"/>
              <w:rPr>
                <w:rFonts w:ascii="Times New Roman" w:hAnsi="Times New Roman" w:cs="Times New Roman"/>
              </w:rPr>
            </w:pPr>
            <w:r w:rsidRPr="002411E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CB4D" w14:textId="3EB3EDB0" w:rsidR="00774A9A" w:rsidRPr="002411E6" w:rsidRDefault="008104A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Manj</w:t>
            </w:r>
            <w:r w:rsidR="00774A9A" w:rsidRPr="002411E6">
              <w:rPr>
                <w:rFonts w:ascii="Times New Roman" w:hAnsi="Times New Roman" w:cs="Times New Roman"/>
              </w:rPr>
              <w:t>ak prihoda (1-2)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D4BDF" w14:textId="48EF5410" w:rsidR="00774A9A" w:rsidRPr="002411E6" w:rsidRDefault="008104A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21944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.5</w:t>
            </w:r>
            <w:r w:rsidR="00321944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,</w:t>
            </w:r>
            <w:r w:rsidR="00321944">
              <w:rPr>
                <w:rFonts w:ascii="Times New Roman" w:hAnsi="Times New Roman" w:cs="Times New Roman"/>
              </w:rPr>
              <w:t>81</w:t>
            </w:r>
            <w:r w:rsidR="00774A9A" w:rsidRPr="002411E6">
              <w:rPr>
                <w:rFonts w:ascii="Times New Roman" w:hAnsi="Times New Roman" w:cs="Times New Roman"/>
              </w:rPr>
              <w:t xml:space="preserve"> eura</w:t>
            </w:r>
          </w:p>
        </w:tc>
      </w:tr>
      <w:tr w:rsidR="00774A9A" w:rsidRPr="002411E6" w14:paraId="68DDFFAA" w14:textId="77777777" w:rsidTr="00774A9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FE24" w14:textId="77777777" w:rsidR="00774A9A" w:rsidRPr="002411E6" w:rsidRDefault="00774A9A">
            <w:pPr>
              <w:spacing w:after="0"/>
              <w:rPr>
                <w:rFonts w:ascii="Times New Roman" w:hAnsi="Times New Roman" w:cs="Times New Roman"/>
              </w:rPr>
            </w:pPr>
            <w:r w:rsidRPr="002411E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82AB" w14:textId="2CD79B85" w:rsidR="00774A9A" w:rsidRPr="002411E6" w:rsidRDefault="008104A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Viš</w:t>
            </w:r>
            <w:r w:rsidR="00784682">
              <w:rPr>
                <w:rFonts w:ascii="Times New Roman" w:hAnsi="Times New Roman" w:cs="Times New Roman"/>
              </w:rPr>
              <w:t>ak</w:t>
            </w:r>
            <w:r w:rsidR="00774A9A" w:rsidRPr="002411E6">
              <w:rPr>
                <w:rFonts w:ascii="Times New Roman" w:hAnsi="Times New Roman" w:cs="Times New Roman"/>
              </w:rPr>
              <w:t xml:space="preserve"> prihoda </w:t>
            </w:r>
            <w:r w:rsidR="00830206" w:rsidRPr="002411E6">
              <w:rPr>
                <w:rFonts w:ascii="Times New Roman" w:hAnsi="Times New Roman" w:cs="Times New Roman"/>
              </w:rPr>
              <w:t>prenesen iz 202</w:t>
            </w:r>
            <w:r w:rsidR="00321944">
              <w:rPr>
                <w:rFonts w:ascii="Times New Roman" w:hAnsi="Times New Roman" w:cs="Times New Roman"/>
              </w:rPr>
              <w:t>5</w:t>
            </w:r>
            <w:r w:rsidR="00774A9A" w:rsidRPr="002411E6">
              <w:rPr>
                <w:rFonts w:ascii="Times New Roman" w:hAnsi="Times New Roman" w:cs="Times New Roman"/>
              </w:rPr>
              <w:t>. godine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8C0ED" w14:textId="47DBB83A" w:rsidR="00774A9A" w:rsidRPr="002411E6" w:rsidRDefault="008104A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21944">
              <w:rPr>
                <w:rFonts w:ascii="Times New Roman" w:hAnsi="Times New Roman" w:cs="Times New Roman"/>
              </w:rPr>
              <w:t>2</w:t>
            </w:r>
            <w:r w:rsidR="00784682">
              <w:rPr>
                <w:rFonts w:ascii="Times New Roman" w:hAnsi="Times New Roman" w:cs="Times New Roman"/>
              </w:rPr>
              <w:t>.</w:t>
            </w:r>
            <w:r w:rsidR="00321944">
              <w:rPr>
                <w:rFonts w:ascii="Times New Roman" w:hAnsi="Times New Roman" w:cs="Times New Roman"/>
              </w:rPr>
              <w:t>092</w:t>
            </w:r>
            <w:r>
              <w:rPr>
                <w:rFonts w:ascii="Times New Roman" w:hAnsi="Times New Roman" w:cs="Times New Roman"/>
              </w:rPr>
              <w:t>,</w:t>
            </w:r>
            <w:r w:rsidR="00321944">
              <w:rPr>
                <w:rFonts w:ascii="Times New Roman" w:hAnsi="Times New Roman" w:cs="Times New Roman"/>
              </w:rPr>
              <w:t>82</w:t>
            </w:r>
            <w:r w:rsidR="00774A9A" w:rsidRPr="002411E6">
              <w:rPr>
                <w:rFonts w:ascii="Times New Roman" w:hAnsi="Times New Roman" w:cs="Times New Roman"/>
              </w:rPr>
              <w:t xml:space="preserve"> eura</w:t>
            </w:r>
          </w:p>
        </w:tc>
      </w:tr>
      <w:tr w:rsidR="00774A9A" w:rsidRPr="002411E6" w14:paraId="5BE26E8F" w14:textId="77777777" w:rsidTr="00774A9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061C" w14:textId="77777777" w:rsidR="00774A9A" w:rsidRPr="002411E6" w:rsidRDefault="00774A9A">
            <w:pPr>
              <w:spacing w:after="0"/>
              <w:rPr>
                <w:rFonts w:ascii="Times New Roman" w:hAnsi="Times New Roman" w:cs="Times New Roman"/>
              </w:rPr>
            </w:pPr>
            <w:r w:rsidRPr="002411E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227C" w14:textId="77777777" w:rsidR="00774A9A" w:rsidRPr="002411E6" w:rsidRDefault="00774A9A">
            <w:pPr>
              <w:spacing w:after="0"/>
              <w:rPr>
                <w:rFonts w:ascii="Times New Roman" w:hAnsi="Times New Roman" w:cs="Times New Roman"/>
              </w:rPr>
            </w:pPr>
            <w:r w:rsidRPr="002411E6">
              <w:rPr>
                <w:rFonts w:ascii="Times New Roman" w:hAnsi="Times New Roman" w:cs="Times New Roman"/>
              </w:rPr>
              <w:t>REZULTAT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BF5F" w14:textId="34718B76" w:rsidR="00774A9A" w:rsidRPr="002411E6" w:rsidRDefault="003219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566</w:t>
            </w:r>
            <w:r w:rsidR="008104A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="008104A8">
              <w:rPr>
                <w:rFonts w:ascii="Times New Roman" w:hAnsi="Times New Roman" w:cs="Times New Roman"/>
              </w:rPr>
              <w:t>1</w:t>
            </w:r>
            <w:r w:rsidR="00774A9A" w:rsidRPr="002411E6">
              <w:rPr>
                <w:rFonts w:ascii="Times New Roman" w:hAnsi="Times New Roman" w:cs="Times New Roman"/>
              </w:rPr>
              <w:t xml:space="preserve"> eura</w:t>
            </w:r>
          </w:p>
        </w:tc>
      </w:tr>
    </w:tbl>
    <w:p w14:paraId="18B855FE" w14:textId="77777777" w:rsidR="00774A9A" w:rsidRPr="002411E6" w:rsidRDefault="00774A9A" w:rsidP="00774A9A">
      <w:pPr>
        <w:spacing w:after="0"/>
        <w:rPr>
          <w:rFonts w:ascii="Times New Roman" w:eastAsia="Courier New" w:hAnsi="Times New Roman" w:cs="Times New Roman"/>
          <w:u w:val="single"/>
          <w:lang w:eastAsia="zh-CN"/>
        </w:rPr>
      </w:pPr>
    </w:p>
    <w:p w14:paraId="33321358" w14:textId="77777777" w:rsidR="00774A9A" w:rsidRPr="002411E6" w:rsidRDefault="00774A9A" w:rsidP="00774A9A">
      <w:pPr>
        <w:spacing w:after="0"/>
        <w:rPr>
          <w:rFonts w:ascii="Times New Roman" w:hAnsi="Times New Roman" w:cs="Times New Roman"/>
          <w:u w:val="single"/>
        </w:rPr>
      </w:pPr>
    </w:p>
    <w:p w14:paraId="66968A90" w14:textId="027CD8E2" w:rsidR="00774A9A" w:rsidRPr="002411E6" w:rsidRDefault="00774A9A" w:rsidP="00774A9A">
      <w:pPr>
        <w:spacing w:after="0"/>
        <w:rPr>
          <w:rFonts w:ascii="Times New Roman" w:hAnsi="Times New Roman" w:cs="Times New Roman"/>
          <w:u w:val="single"/>
        </w:rPr>
      </w:pPr>
      <w:r w:rsidRPr="002411E6">
        <w:rPr>
          <w:rFonts w:ascii="Times New Roman" w:hAnsi="Times New Roman" w:cs="Times New Roman"/>
          <w:u w:val="single"/>
        </w:rPr>
        <w:t>Stanje nepo</w:t>
      </w:r>
      <w:r w:rsidR="00CA668A" w:rsidRPr="002411E6">
        <w:rPr>
          <w:rFonts w:ascii="Times New Roman" w:hAnsi="Times New Roman" w:cs="Times New Roman"/>
          <w:u w:val="single"/>
        </w:rPr>
        <w:t>dmirenih obveza na dan 30.6.202</w:t>
      </w:r>
      <w:r w:rsidR="00321944">
        <w:rPr>
          <w:rFonts w:ascii="Times New Roman" w:hAnsi="Times New Roman" w:cs="Times New Roman"/>
          <w:u w:val="single"/>
        </w:rPr>
        <w:t>6</w:t>
      </w:r>
      <w:r w:rsidRPr="002411E6">
        <w:rPr>
          <w:rFonts w:ascii="Times New Roman" w:hAnsi="Times New Roman" w:cs="Times New Roman"/>
          <w:u w:val="single"/>
        </w:rPr>
        <w:t>.</w:t>
      </w:r>
    </w:p>
    <w:p w14:paraId="384EB40B" w14:textId="77777777" w:rsidR="00774A9A" w:rsidRPr="002411E6" w:rsidRDefault="00774A9A" w:rsidP="00774A9A">
      <w:pPr>
        <w:spacing w:after="0"/>
        <w:rPr>
          <w:rFonts w:ascii="Times New Roman" w:hAnsi="Times New Roman" w:cs="Times New Roman"/>
          <w:u w:val="single"/>
        </w:rPr>
      </w:pPr>
    </w:p>
    <w:p w14:paraId="3E5DDBE5" w14:textId="5DF8C7D1" w:rsidR="00774A9A" w:rsidRPr="002411E6" w:rsidRDefault="00774A9A" w:rsidP="00774A9A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hr-HR"/>
        </w:rPr>
      </w:pPr>
      <w:r w:rsidRPr="002411E6">
        <w:rPr>
          <w:rFonts w:ascii="Times New Roman" w:eastAsia="Times New Roman" w:hAnsi="Times New Roman" w:cs="Times New Roman"/>
          <w:lang w:eastAsia="hr-HR"/>
        </w:rPr>
        <w:t>Ne</w:t>
      </w:r>
      <w:r w:rsidR="00CA668A" w:rsidRPr="002411E6">
        <w:rPr>
          <w:rFonts w:ascii="Times New Roman" w:eastAsia="Times New Roman" w:hAnsi="Times New Roman" w:cs="Times New Roman"/>
          <w:lang w:eastAsia="hr-HR"/>
        </w:rPr>
        <w:t xml:space="preserve">dospjele obveze iznose </w:t>
      </w:r>
      <w:r w:rsidR="00321944">
        <w:rPr>
          <w:rFonts w:ascii="Times New Roman" w:eastAsia="Times New Roman" w:hAnsi="Times New Roman" w:cs="Times New Roman"/>
          <w:lang w:eastAsia="hr-HR"/>
        </w:rPr>
        <w:t>95</w:t>
      </w:r>
      <w:r w:rsidR="00755E00">
        <w:rPr>
          <w:rFonts w:ascii="Times New Roman" w:eastAsia="Times New Roman" w:hAnsi="Times New Roman" w:cs="Times New Roman"/>
          <w:lang w:eastAsia="hr-HR"/>
        </w:rPr>
        <w:t>.</w:t>
      </w:r>
      <w:r w:rsidR="00445C64">
        <w:rPr>
          <w:rFonts w:ascii="Times New Roman" w:eastAsia="Times New Roman" w:hAnsi="Times New Roman" w:cs="Times New Roman"/>
          <w:lang w:eastAsia="hr-HR"/>
        </w:rPr>
        <w:t>7</w:t>
      </w:r>
      <w:r w:rsidR="00321944">
        <w:rPr>
          <w:rFonts w:ascii="Times New Roman" w:eastAsia="Times New Roman" w:hAnsi="Times New Roman" w:cs="Times New Roman"/>
          <w:lang w:eastAsia="hr-HR"/>
        </w:rPr>
        <w:t>66</w:t>
      </w:r>
      <w:r w:rsidR="00755E00">
        <w:rPr>
          <w:rFonts w:ascii="Times New Roman" w:eastAsia="Times New Roman" w:hAnsi="Times New Roman" w:cs="Times New Roman"/>
          <w:lang w:eastAsia="hr-HR"/>
        </w:rPr>
        <w:t>,</w:t>
      </w:r>
      <w:r w:rsidR="00321944">
        <w:rPr>
          <w:rFonts w:ascii="Times New Roman" w:eastAsia="Times New Roman" w:hAnsi="Times New Roman" w:cs="Times New Roman"/>
          <w:lang w:eastAsia="hr-HR"/>
        </w:rPr>
        <w:t>47</w:t>
      </w:r>
      <w:r w:rsidRPr="002411E6">
        <w:rPr>
          <w:rFonts w:ascii="Times New Roman" w:eastAsia="Times New Roman" w:hAnsi="Times New Roman" w:cs="Times New Roman"/>
          <w:lang w:eastAsia="hr-HR"/>
        </w:rPr>
        <w:t xml:space="preserve"> eura, a o</w:t>
      </w:r>
      <w:r w:rsidR="00CA668A" w:rsidRPr="002411E6">
        <w:rPr>
          <w:rFonts w:ascii="Times New Roman" w:eastAsia="Times New Roman" w:hAnsi="Times New Roman" w:cs="Times New Roman"/>
          <w:lang w:eastAsia="hr-HR"/>
        </w:rPr>
        <w:t>dnose se na plaću za lipanj 202</w:t>
      </w:r>
      <w:r w:rsidR="001F7E7A">
        <w:rPr>
          <w:rFonts w:ascii="Times New Roman" w:eastAsia="Times New Roman" w:hAnsi="Times New Roman" w:cs="Times New Roman"/>
          <w:lang w:eastAsia="hr-HR"/>
        </w:rPr>
        <w:t>5</w:t>
      </w:r>
      <w:r w:rsidRPr="002411E6">
        <w:rPr>
          <w:rFonts w:ascii="Times New Roman" w:eastAsia="Times New Roman" w:hAnsi="Times New Roman" w:cs="Times New Roman"/>
          <w:lang w:eastAsia="hr-HR"/>
        </w:rPr>
        <w:t>. g</w:t>
      </w:r>
      <w:r w:rsidR="00CA668A" w:rsidRPr="002411E6">
        <w:rPr>
          <w:rFonts w:ascii="Times New Roman" w:eastAsia="Times New Roman" w:hAnsi="Times New Roman" w:cs="Times New Roman"/>
          <w:lang w:eastAsia="hr-HR"/>
        </w:rPr>
        <w:t>odine</w:t>
      </w:r>
      <w:r w:rsidRPr="002411E6">
        <w:rPr>
          <w:rFonts w:ascii="Times New Roman" w:eastAsia="Times New Roman" w:hAnsi="Times New Roman" w:cs="Times New Roman"/>
          <w:lang w:eastAsia="hr-HR"/>
        </w:rPr>
        <w:t>, obveze za materijalne rashode, te ostale tekuće obveze.</w:t>
      </w:r>
    </w:p>
    <w:p w14:paraId="31C9A820" w14:textId="77777777" w:rsidR="00774A9A" w:rsidRPr="002411E6" w:rsidRDefault="00774A9A" w:rsidP="00774A9A">
      <w:pPr>
        <w:spacing w:after="0"/>
        <w:rPr>
          <w:rFonts w:ascii="Times New Roman" w:eastAsia="Courier New" w:hAnsi="Times New Roman" w:cs="Times New Roman"/>
          <w:u w:val="single"/>
          <w:lang w:eastAsia="zh-CN"/>
        </w:rPr>
      </w:pPr>
    </w:p>
    <w:p w14:paraId="72C7D26A" w14:textId="77777777" w:rsidR="004E0BC1" w:rsidRDefault="004E0BC1" w:rsidP="00774A9A">
      <w:pPr>
        <w:rPr>
          <w:rFonts w:ascii="Times New Roman" w:hAnsi="Times New Roman" w:cs="Times New Roman"/>
        </w:rPr>
      </w:pPr>
    </w:p>
    <w:p w14:paraId="76E02AD5" w14:textId="77777777" w:rsidR="00774A9A" w:rsidRDefault="00CA668A" w:rsidP="00CA668A">
      <w:pPr>
        <w:jc w:val="center"/>
        <w:rPr>
          <w:rFonts w:ascii="Times New Roman" w:hAnsi="Times New Roman" w:cs="Times New Roman"/>
          <w:b/>
        </w:rPr>
      </w:pPr>
      <w:r w:rsidRPr="00CA668A">
        <w:rPr>
          <w:rFonts w:ascii="Times New Roman" w:hAnsi="Times New Roman" w:cs="Times New Roman"/>
          <w:b/>
        </w:rPr>
        <w:t>IV. POSEBNI IZVJEŠTAJI</w:t>
      </w:r>
    </w:p>
    <w:p w14:paraId="10D8372D" w14:textId="77777777" w:rsidR="002A62FB" w:rsidRDefault="002A62FB" w:rsidP="00CA668A">
      <w:pPr>
        <w:jc w:val="center"/>
        <w:rPr>
          <w:rFonts w:ascii="Times New Roman" w:hAnsi="Times New Roman" w:cs="Times New Roman"/>
          <w:b/>
        </w:rPr>
      </w:pPr>
    </w:p>
    <w:p w14:paraId="51C96E52" w14:textId="77777777" w:rsidR="00CA668A" w:rsidRDefault="00CA668A" w:rsidP="00CA668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Članak 15.</w:t>
      </w:r>
    </w:p>
    <w:p w14:paraId="379A29BD" w14:textId="77777777" w:rsidR="00CA668A" w:rsidRDefault="00CA668A" w:rsidP="003B061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Posebni izvještaj iz članka 30. Pravilnika u polugodišnjem izvještaju o izvršenju financijskog plana je izvještaj o zaduživanju na domaćem i stranom tržištu novca i kapitala.</w:t>
      </w:r>
    </w:p>
    <w:p w14:paraId="30400B5B" w14:textId="77777777" w:rsidR="004E0BC1" w:rsidRDefault="004E0BC1" w:rsidP="00CA668A">
      <w:pPr>
        <w:rPr>
          <w:rFonts w:ascii="Times New Roman" w:hAnsi="Times New Roman" w:cs="Times New Roman"/>
        </w:rPr>
      </w:pPr>
    </w:p>
    <w:p w14:paraId="240077C7" w14:textId="77777777" w:rsidR="004E0BC1" w:rsidRDefault="004E0BC1" w:rsidP="004E0BC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Članak 16.</w:t>
      </w:r>
    </w:p>
    <w:p w14:paraId="40FFDF57" w14:textId="77777777" w:rsidR="004E0BC1" w:rsidRDefault="004E0BC1" w:rsidP="004E0BC1">
      <w:pPr>
        <w:jc w:val="center"/>
        <w:rPr>
          <w:rFonts w:ascii="Times New Roman" w:hAnsi="Times New Roman" w:cs="Times New Roman"/>
          <w:b/>
        </w:rPr>
      </w:pPr>
      <w:r w:rsidRPr="004E0BC1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  <w:b/>
        </w:rPr>
        <w:t xml:space="preserve">  </w:t>
      </w:r>
      <w:r w:rsidRPr="004E0BC1">
        <w:rPr>
          <w:rFonts w:ascii="Times New Roman" w:hAnsi="Times New Roman" w:cs="Times New Roman"/>
          <w:b/>
        </w:rPr>
        <w:t>IZVJEŠTAJ O ZADUŽIVANJU NA DOMAĆEM I STRANOM TRŽIŠTU NOVCA I KAPITALA</w:t>
      </w:r>
    </w:p>
    <w:p w14:paraId="3327E279" w14:textId="77777777" w:rsidR="004E0BC1" w:rsidRDefault="004E0BC1" w:rsidP="003B061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Izvještaj o zaduživanju na domaćem i stranom tržištu novca i kapitala daje pregled zaduživanja po dugoročnim kreditima i zajmovima koje je ugovorio ili preuzeo proračunski i izvanproračunski korisnik u izvještajnom razdoblju po vrsti instrumenata, valutnoj, kamatnoj i ročnoj strukturi.</w:t>
      </w:r>
    </w:p>
    <w:p w14:paraId="1C281BF1" w14:textId="0C0E1042" w:rsidR="004E0BC1" w:rsidRDefault="00755E00" w:rsidP="004E0BC1">
      <w:pPr>
        <w:rPr>
          <w:rFonts w:ascii="Times New Roman" w:hAnsi="Times New Roman" w:cs="Times New Roman"/>
        </w:rPr>
      </w:pPr>
      <w:bookmarkStart w:id="7" w:name="_Hlk173835861"/>
      <w:r>
        <w:rPr>
          <w:rFonts w:ascii="Times New Roman" w:hAnsi="Times New Roman" w:cs="Times New Roman"/>
        </w:rPr>
        <w:t>Glazbena škola Milka Kelemena</w:t>
      </w:r>
      <w:r w:rsidR="004E0BC1">
        <w:rPr>
          <w:rFonts w:ascii="Times New Roman" w:hAnsi="Times New Roman" w:cs="Times New Roman"/>
        </w:rPr>
        <w:t xml:space="preserve"> </w:t>
      </w:r>
      <w:bookmarkEnd w:id="7"/>
      <w:r w:rsidR="004E0BC1">
        <w:rPr>
          <w:rFonts w:ascii="Times New Roman" w:hAnsi="Times New Roman" w:cs="Times New Roman"/>
        </w:rPr>
        <w:t>tijekom izvještajnog razdoblja nije imala zaduživanja.</w:t>
      </w:r>
    </w:p>
    <w:p w14:paraId="12927445" w14:textId="77777777" w:rsidR="00A271E1" w:rsidRDefault="00A271E1" w:rsidP="004E0BC1">
      <w:pPr>
        <w:rPr>
          <w:rFonts w:ascii="Times New Roman" w:hAnsi="Times New Roman" w:cs="Times New Roman"/>
        </w:rPr>
      </w:pPr>
    </w:p>
    <w:p w14:paraId="49C4BA2D" w14:textId="77777777" w:rsidR="004E0BC1" w:rsidRDefault="004E0BC1" w:rsidP="004E0BC1">
      <w:pPr>
        <w:rPr>
          <w:rFonts w:ascii="Times New Roman" w:hAnsi="Times New Roman" w:cs="Times New Roman"/>
        </w:rPr>
      </w:pPr>
    </w:p>
    <w:p w14:paraId="1B273115" w14:textId="77777777" w:rsidR="004E0BC1" w:rsidRDefault="004E0BC1" w:rsidP="004E0BC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Članak 17.</w:t>
      </w:r>
    </w:p>
    <w:p w14:paraId="4992B936" w14:textId="74FF4D10" w:rsidR="004E0BC1" w:rsidRDefault="004E0BC1" w:rsidP="003B061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Polugodišnji izvještaj o izvršenju financijskog plana </w:t>
      </w:r>
      <w:r w:rsidR="00183FB2">
        <w:rPr>
          <w:rFonts w:ascii="Times New Roman" w:hAnsi="Times New Roman" w:cs="Times New Roman"/>
        </w:rPr>
        <w:t>Glazbena škola Milka Kelemena</w:t>
      </w:r>
      <w:r>
        <w:rPr>
          <w:rFonts w:ascii="Times New Roman" w:hAnsi="Times New Roman" w:cs="Times New Roman"/>
        </w:rPr>
        <w:t xml:space="preserve"> </w:t>
      </w:r>
      <w:r w:rsidR="00536E92">
        <w:rPr>
          <w:rFonts w:ascii="Times New Roman" w:hAnsi="Times New Roman" w:cs="Times New Roman"/>
        </w:rPr>
        <w:t>za razdoblje od 1. siječnja do 3</w:t>
      </w:r>
      <w:r>
        <w:rPr>
          <w:rFonts w:ascii="Times New Roman" w:hAnsi="Times New Roman" w:cs="Times New Roman"/>
        </w:rPr>
        <w:t>0. lipnja 202</w:t>
      </w:r>
      <w:r w:rsidR="0032194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godine objavit će se na mrežnoj stranici škole.</w:t>
      </w:r>
    </w:p>
    <w:p w14:paraId="1CD82A81" w14:textId="77777777" w:rsidR="004E0BC1" w:rsidRDefault="004E0BC1" w:rsidP="004E0BC1">
      <w:pPr>
        <w:rPr>
          <w:rFonts w:ascii="Times New Roman" w:hAnsi="Times New Roman" w:cs="Times New Roman"/>
        </w:rPr>
      </w:pPr>
    </w:p>
    <w:p w14:paraId="2BE36132" w14:textId="77777777" w:rsidR="004E0BC1" w:rsidRDefault="004E0BC1" w:rsidP="004E0BC1">
      <w:pPr>
        <w:rPr>
          <w:rFonts w:ascii="Times New Roman" w:hAnsi="Times New Roman" w:cs="Times New Roman"/>
        </w:rPr>
      </w:pPr>
    </w:p>
    <w:p w14:paraId="4D1475D5" w14:textId="77777777" w:rsidR="004E0BC1" w:rsidRDefault="004E0BC1" w:rsidP="004E0BC1">
      <w:pPr>
        <w:rPr>
          <w:rFonts w:ascii="Times New Roman" w:hAnsi="Times New Roman" w:cs="Times New Roman"/>
        </w:rPr>
      </w:pPr>
    </w:p>
    <w:p w14:paraId="24F94ED6" w14:textId="77777777" w:rsidR="004E0BC1" w:rsidRPr="004E0BC1" w:rsidRDefault="004E0BC1" w:rsidP="004E0BC1">
      <w:pPr>
        <w:rPr>
          <w:rFonts w:ascii="Times New Roman" w:hAnsi="Times New Roman" w:cs="Times New Roman"/>
        </w:rPr>
      </w:pPr>
    </w:p>
    <w:p w14:paraId="0B523526" w14:textId="77777777" w:rsidR="00CA668A" w:rsidRDefault="00CA668A" w:rsidP="00774A9A">
      <w:pPr>
        <w:rPr>
          <w:rFonts w:ascii="Times New Roman" w:hAnsi="Times New Roman" w:cs="Times New Roman"/>
        </w:rPr>
      </w:pPr>
    </w:p>
    <w:p w14:paraId="6BCD9844" w14:textId="77777777" w:rsidR="00CA668A" w:rsidRDefault="00CA668A" w:rsidP="00774A9A">
      <w:pPr>
        <w:rPr>
          <w:rFonts w:ascii="Times New Roman" w:hAnsi="Times New Roman" w:cs="Times New Roman"/>
        </w:rPr>
      </w:pPr>
    </w:p>
    <w:p w14:paraId="49576203" w14:textId="77777777" w:rsidR="00CA668A" w:rsidRDefault="00CA668A" w:rsidP="00774A9A">
      <w:pPr>
        <w:rPr>
          <w:rFonts w:ascii="Times New Roman" w:hAnsi="Times New Roman" w:cs="Times New Roman"/>
        </w:rPr>
      </w:pPr>
    </w:p>
    <w:p w14:paraId="3857E9ED" w14:textId="77777777" w:rsidR="00CA668A" w:rsidRDefault="00CA668A" w:rsidP="00774A9A">
      <w:pPr>
        <w:rPr>
          <w:rFonts w:ascii="Times New Roman" w:hAnsi="Times New Roman" w:cs="Times New Roman"/>
        </w:rPr>
      </w:pPr>
    </w:p>
    <w:p w14:paraId="1FB604F6" w14:textId="77777777" w:rsidR="00CA668A" w:rsidRDefault="00CA668A" w:rsidP="00774A9A">
      <w:pPr>
        <w:rPr>
          <w:rFonts w:ascii="Times New Roman" w:hAnsi="Times New Roman" w:cs="Times New Roman"/>
        </w:rPr>
      </w:pPr>
    </w:p>
    <w:p w14:paraId="24E91F5F" w14:textId="77777777" w:rsidR="00CA668A" w:rsidRDefault="00CA668A" w:rsidP="00774A9A">
      <w:pPr>
        <w:rPr>
          <w:rFonts w:ascii="Times New Roman" w:hAnsi="Times New Roman" w:cs="Times New Roman"/>
        </w:rPr>
      </w:pPr>
    </w:p>
    <w:p w14:paraId="1E65365D" w14:textId="77777777" w:rsidR="00CA668A" w:rsidRDefault="00CA668A" w:rsidP="00774A9A">
      <w:pPr>
        <w:rPr>
          <w:rFonts w:ascii="Times New Roman" w:hAnsi="Times New Roman" w:cs="Times New Roman"/>
        </w:rPr>
      </w:pPr>
    </w:p>
    <w:p w14:paraId="2BE33FC4" w14:textId="77777777" w:rsidR="00CA668A" w:rsidRDefault="00CA668A" w:rsidP="00774A9A">
      <w:pPr>
        <w:rPr>
          <w:rFonts w:ascii="Times New Roman" w:hAnsi="Times New Roman" w:cs="Times New Roman"/>
        </w:rPr>
      </w:pPr>
    </w:p>
    <w:p w14:paraId="52E65C5C" w14:textId="03D4CA33" w:rsidR="00174CD2" w:rsidRDefault="002A62FB" w:rsidP="00774A9A">
      <w:pPr>
        <w:tabs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Predsjednica Školskog odbora</w:t>
      </w:r>
      <w:r w:rsidR="00174CD2">
        <w:rPr>
          <w:rFonts w:ascii="Times New Roman" w:hAnsi="Times New Roman" w:cs="Times New Roman"/>
        </w:rPr>
        <w:t>:</w:t>
      </w:r>
      <w:r w:rsidR="00174CD2" w:rsidRPr="00174CD2">
        <w:rPr>
          <w:rFonts w:ascii="Times New Roman" w:hAnsi="Times New Roman" w:cs="Times New Roman"/>
        </w:rPr>
        <w:t xml:space="preserve"> </w:t>
      </w:r>
      <w:r w:rsidR="00174CD2">
        <w:rPr>
          <w:rFonts w:ascii="Times New Roman" w:hAnsi="Times New Roman" w:cs="Times New Roman"/>
        </w:rPr>
        <w:t xml:space="preserve">                                                                              Ravnatelj:</w:t>
      </w:r>
    </w:p>
    <w:p w14:paraId="4811FB99" w14:textId="1F6FC50D" w:rsidR="00774A9A" w:rsidRDefault="00174CD2" w:rsidP="00774A9A">
      <w:pPr>
        <w:tabs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Martina Tepeš </w:t>
      </w:r>
      <w:r w:rsidR="002A62F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Antonio Brzica</w:t>
      </w:r>
      <w:r w:rsidR="002A62FB">
        <w:rPr>
          <w:rFonts w:ascii="Times New Roman" w:hAnsi="Times New Roman" w:cs="Times New Roman"/>
        </w:rPr>
        <w:t xml:space="preserve">                                                       </w:t>
      </w:r>
    </w:p>
    <w:p w14:paraId="74EDFBAA" w14:textId="77777777" w:rsidR="00774A9A" w:rsidRDefault="00774A9A" w:rsidP="00774A9A">
      <w:pPr>
        <w:tabs>
          <w:tab w:val="left" w:pos="6750"/>
        </w:tabs>
        <w:rPr>
          <w:rFonts w:ascii="Times New Roman" w:hAnsi="Times New Roman" w:cs="Times New Roman"/>
        </w:rPr>
      </w:pPr>
    </w:p>
    <w:p w14:paraId="68DC95DA" w14:textId="51E0A8C4" w:rsidR="00774A9A" w:rsidRDefault="002A62FB" w:rsidP="002A62FB">
      <w:pPr>
        <w:tabs>
          <w:tab w:val="left" w:pos="67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774A9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</w:t>
      </w:r>
      <w:r w:rsidR="00774A9A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</w:t>
      </w:r>
      <w:r w:rsidR="00774A9A">
        <w:rPr>
          <w:rFonts w:ascii="Times New Roman" w:hAnsi="Times New Roman" w:cs="Times New Roman"/>
        </w:rPr>
        <w:t xml:space="preserve">       </w:t>
      </w:r>
    </w:p>
    <w:p w14:paraId="716DB804" w14:textId="77777777" w:rsidR="004B2273" w:rsidRDefault="004B2273"/>
    <w:bookmarkEnd w:id="2"/>
    <w:p w14:paraId="193959E8" w14:textId="77777777" w:rsidR="00CD5491" w:rsidRDefault="00CD5491"/>
    <w:sectPr w:rsidR="00CD5491" w:rsidSect="00CA6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D7BC3" w14:textId="77777777" w:rsidR="0073393D" w:rsidRDefault="0073393D" w:rsidP="00077059">
      <w:pPr>
        <w:spacing w:after="0" w:line="240" w:lineRule="auto"/>
      </w:pPr>
      <w:r>
        <w:separator/>
      </w:r>
    </w:p>
  </w:endnote>
  <w:endnote w:type="continuationSeparator" w:id="0">
    <w:p w14:paraId="31106DB6" w14:textId="77777777" w:rsidR="0073393D" w:rsidRDefault="0073393D" w:rsidP="00077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8594365"/>
      <w:docPartObj>
        <w:docPartGallery w:val="Page Numbers (Bottom of Page)"/>
        <w:docPartUnique/>
      </w:docPartObj>
    </w:sdtPr>
    <w:sdtEndPr/>
    <w:sdtContent>
      <w:p w14:paraId="73D59FAD" w14:textId="77777777" w:rsidR="00C9338F" w:rsidRDefault="00C9338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14:paraId="655BB1B2" w14:textId="77777777" w:rsidR="00C9338F" w:rsidRDefault="00C9338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065A4" w14:textId="77777777" w:rsidR="0073393D" w:rsidRDefault="0073393D" w:rsidP="00077059">
      <w:pPr>
        <w:spacing w:after="0" w:line="240" w:lineRule="auto"/>
      </w:pPr>
      <w:r>
        <w:separator/>
      </w:r>
    </w:p>
  </w:footnote>
  <w:footnote w:type="continuationSeparator" w:id="0">
    <w:p w14:paraId="04F107EF" w14:textId="77777777" w:rsidR="0073393D" w:rsidRDefault="0073393D" w:rsidP="00077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E54EE"/>
    <w:multiLevelType w:val="hybridMultilevel"/>
    <w:tmpl w:val="F1A4B3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C5BB6"/>
    <w:multiLevelType w:val="hybridMultilevel"/>
    <w:tmpl w:val="5B5C5B1E"/>
    <w:lvl w:ilvl="0" w:tplc="8A6838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95F73"/>
    <w:multiLevelType w:val="hybridMultilevel"/>
    <w:tmpl w:val="0074C6E2"/>
    <w:lvl w:ilvl="0" w:tplc="9F169D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CF3"/>
    <w:multiLevelType w:val="multilevel"/>
    <w:tmpl w:val="4ECC5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52425DA"/>
    <w:multiLevelType w:val="hybridMultilevel"/>
    <w:tmpl w:val="089CC82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F58A9"/>
    <w:multiLevelType w:val="hybridMultilevel"/>
    <w:tmpl w:val="C4C65D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618F"/>
    <w:multiLevelType w:val="hybridMultilevel"/>
    <w:tmpl w:val="540491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5584D"/>
    <w:multiLevelType w:val="hybridMultilevel"/>
    <w:tmpl w:val="14CE6F1C"/>
    <w:lvl w:ilvl="0" w:tplc="50A2C75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44036D2"/>
    <w:multiLevelType w:val="hybridMultilevel"/>
    <w:tmpl w:val="8FC286F6"/>
    <w:lvl w:ilvl="0" w:tplc="D0A83892">
      <w:start w:val="1"/>
      <w:numFmt w:val="upperRoman"/>
      <w:lvlText w:val="%1."/>
      <w:lvlJc w:val="left"/>
      <w:pPr>
        <w:ind w:left="460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965" w:hanging="360"/>
      </w:pPr>
    </w:lvl>
    <w:lvl w:ilvl="2" w:tplc="041A001B" w:tentative="1">
      <w:start w:val="1"/>
      <w:numFmt w:val="lowerRoman"/>
      <w:lvlText w:val="%3."/>
      <w:lvlJc w:val="right"/>
      <w:pPr>
        <w:ind w:left="5685" w:hanging="180"/>
      </w:pPr>
    </w:lvl>
    <w:lvl w:ilvl="3" w:tplc="041A000F" w:tentative="1">
      <w:start w:val="1"/>
      <w:numFmt w:val="decimal"/>
      <w:lvlText w:val="%4."/>
      <w:lvlJc w:val="left"/>
      <w:pPr>
        <w:ind w:left="6405" w:hanging="360"/>
      </w:pPr>
    </w:lvl>
    <w:lvl w:ilvl="4" w:tplc="041A0019" w:tentative="1">
      <w:start w:val="1"/>
      <w:numFmt w:val="lowerLetter"/>
      <w:lvlText w:val="%5."/>
      <w:lvlJc w:val="left"/>
      <w:pPr>
        <w:ind w:left="7125" w:hanging="360"/>
      </w:pPr>
    </w:lvl>
    <w:lvl w:ilvl="5" w:tplc="041A001B" w:tentative="1">
      <w:start w:val="1"/>
      <w:numFmt w:val="lowerRoman"/>
      <w:lvlText w:val="%6."/>
      <w:lvlJc w:val="right"/>
      <w:pPr>
        <w:ind w:left="7845" w:hanging="180"/>
      </w:pPr>
    </w:lvl>
    <w:lvl w:ilvl="6" w:tplc="041A000F" w:tentative="1">
      <w:start w:val="1"/>
      <w:numFmt w:val="decimal"/>
      <w:lvlText w:val="%7."/>
      <w:lvlJc w:val="left"/>
      <w:pPr>
        <w:ind w:left="8565" w:hanging="360"/>
      </w:pPr>
    </w:lvl>
    <w:lvl w:ilvl="7" w:tplc="041A0019" w:tentative="1">
      <w:start w:val="1"/>
      <w:numFmt w:val="lowerLetter"/>
      <w:lvlText w:val="%8."/>
      <w:lvlJc w:val="left"/>
      <w:pPr>
        <w:ind w:left="9285" w:hanging="360"/>
      </w:pPr>
    </w:lvl>
    <w:lvl w:ilvl="8" w:tplc="041A001B" w:tentative="1">
      <w:start w:val="1"/>
      <w:numFmt w:val="lowerRoman"/>
      <w:lvlText w:val="%9."/>
      <w:lvlJc w:val="right"/>
      <w:pPr>
        <w:ind w:left="10005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273"/>
    <w:rsid w:val="00000157"/>
    <w:rsid w:val="000004D2"/>
    <w:rsid w:val="000119BE"/>
    <w:rsid w:val="000148D7"/>
    <w:rsid w:val="00020227"/>
    <w:rsid w:val="00034C6F"/>
    <w:rsid w:val="00040F04"/>
    <w:rsid w:val="00052823"/>
    <w:rsid w:val="00066011"/>
    <w:rsid w:val="00077059"/>
    <w:rsid w:val="000A50DD"/>
    <w:rsid w:val="000B112A"/>
    <w:rsid w:val="000B13CB"/>
    <w:rsid w:val="000D105B"/>
    <w:rsid w:val="000D3572"/>
    <w:rsid w:val="000D7C7C"/>
    <w:rsid w:val="000E427C"/>
    <w:rsid w:val="000E7216"/>
    <w:rsid w:val="0014391F"/>
    <w:rsid w:val="00174CD2"/>
    <w:rsid w:val="00183FB2"/>
    <w:rsid w:val="00184CE6"/>
    <w:rsid w:val="001A151F"/>
    <w:rsid w:val="001B09CB"/>
    <w:rsid w:val="001C57D5"/>
    <w:rsid w:val="001F7E7A"/>
    <w:rsid w:val="002062BE"/>
    <w:rsid w:val="00213761"/>
    <w:rsid w:val="00235F21"/>
    <w:rsid w:val="002411E6"/>
    <w:rsid w:val="002556B6"/>
    <w:rsid w:val="00260087"/>
    <w:rsid w:val="00285E11"/>
    <w:rsid w:val="002A62FB"/>
    <w:rsid w:val="002B6770"/>
    <w:rsid w:val="002C1A3C"/>
    <w:rsid w:val="002D2D96"/>
    <w:rsid w:val="002D2F84"/>
    <w:rsid w:val="00311FC7"/>
    <w:rsid w:val="0031786D"/>
    <w:rsid w:val="00321944"/>
    <w:rsid w:val="003604B9"/>
    <w:rsid w:val="003A14B0"/>
    <w:rsid w:val="003B0617"/>
    <w:rsid w:val="003C3F4B"/>
    <w:rsid w:val="003D30A0"/>
    <w:rsid w:val="004026FF"/>
    <w:rsid w:val="00443C23"/>
    <w:rsid w:val="00445C64"/>
    <w:rsid w:val="00455041"/>
    <w:rsid w:val="00455951"/>
    <w:rsid w:val="0049121D"/>
    <w:rsid w:val="004B2273"/>
    <w:rsid w:val="004E0BC1"/>
    <w:rsid w:val="004E54BE"/>
    <w:rsid w:val="004F3067"/>
    <w:rsid w:val="00502F37"/>
    <w:rsid w:val="00517F1E"/>
    <w:rsid w:val="00525164"/>
    <w:rsid w:val="0053042C"/>
    <w:rsid w:val="00536E92"/>
    <w:rsid w:val="0054152D"/>
    <w:rsid w:val="005453C6"/>
    <w:rsid w:val="00561205"/>
    <w:rsid w:val="005659A4"/>
    <w:rsid w:val="00574296"/>
    <w:rsid w:val="00576B9A"/>
    <w:rsid w:val="00576C54"/>
    <w:rsid w:val="0059454B"/>
    <w:rsid w:val="0059643F"/>
    <w:rsid w:val="005A469E"/>
    <w:rsid w:val="005C5749"/>
    <w:rsid w:val="005E24FA"/>
    <w:rsid w:val="00600DC5"/>
    <w:rsid w:val="00604CA1"/>
    <w:rsid w:val="00613FC2"/>
    <w:rsid w:val="00617B00"/>
    <w:rsid w:val="00655367"/>
    <w:rsid w:val="00687E22"/>
    <w:rsid w:val="006A2275"/>
    <w:rsid w:val="006B33BA"/>
    <w:rsid w:val="006C33DE"/>
    <w:rsid w:val="006C4DCE"/>
    <w:rsid w:val="006D6313"/>
    <w:rsid w:val="006E11EC"/>
    <w:rsid w:val="007109C4"/>
    <w:rsid w:val="007148CF"/>
    <w:rsid w:val="0073157F"/>
    <w:rsid w:val="0073393D"/>
    <w:rsid w:val="007527AE"/>
    <w:rsid w:val="00755E00"/>
    <w:rsid w:val="007603B7"/>
    <w:rsid w:val="00774A9A"/>
    <w:rsid w:val="00783611"/>
    <w:rsid w:val="00784682"/>
    <w:rsid w:val="007A5365"/>
    <w:rsid w:val="007B1B7C"/>
    <w:rsid w:val="007E0C98"/>
    <w:rsid w:val="007F4329"/>
    <w:rsid w:val="007F7A12"/>
    <w:rsid w:val="008104A8"/>
    <w:rsid w:val="0081343D"/>
    <w:rsid w:val="00830206"/>
    <w:rsid w:val="00831574"/>
    <w:rsid w:val="00871880"/>
    <w:rsid w:val="008719AC"/>
    <w:rsid w:val="008722DE"/>
    <w:rsid w:val="00887964"/>
    <w:rsid w:val="008A2557"/>
    <w:rsid w:val="008A41C8"/>
    <w:rsid w:val="008C6E6F"/>
    <w:rsid w:val="00947C30"/>
    <w:rsid w:val="00952295"/>
    <w:rsid w:val="00966483"/>
    <w:rsid w:val="00967D59"/>
    <w:rsid w:val="009828E2"/>
    <w:rsid w:val="00982987"/>
    <w:rsid w:val="00995F58"/>
    <w:rsid w:val="00996BC3"/>
    <w:rsid w:val="009A39E4"/>
    <w:rsid w:val="009B54C2"/>
    <w:rsid w:val="009B7145"/>
    <w:rsid w:val="009E7371"/>
    <w:rsid w:val="009F0354"/>
    <w:rsid w:val="00A064E2"/>
    <w:rsid w:val="00A0727F"/>
    <w:rsid w:val="00A271E1"/>
    <w:rsid w:val="00A27C4D"/>
    <w:rsid w:val="00A4029D"/>
    <w:rsid w:val="00A46859"/>
    <w:rsid w:val="00A50771"/>
    <w:rsid w:val="00A6050B"/>
    <w:rsid w:val="00A60BC6"/>
    <w:rsid w:val="00A6180E"/>
    <w:rsid w:val="00A82423"/>
    <w:rsid w:val="00A83D2D"/>
    <w:rsid w:val="00AC3EA9"/>
    <w:rsid w:val="00AF64A9"/>
    <w:rsid w:val="00B10815"/>
    <w:rsid w:val="00B2562B"/>
    <w:rsid w:val="00B30EC6"/>
    <w:rsid w:val="00B71E3A"/>
    <w:rsid w:val="00B93AA9"/>
    <w:rsid w:val="00BA5600"/>
    <w:rsid w:val="00BA6B66"/>
    <w:rsid w:val="00BB33BB"/>
    <w:rsid w:val="00BB6A23"/>
    <w:rsid w:val="00BC394C"/>
    <w:rsid w:val="00BF6540"/>
    <w:rsid w:val="00C138CF"/>
    <w:rsid w:val="00C23AD4"/>
    <w:rsid w:val="00C30289"/>
    <w:rsid w:val="00C449F3"/>
    <w:rsid w:val="00C45A15"/>
    <w:rsid w:val="00C7381F"/>
    <w:rsid w:val="00C8219D"/>
    <w:rsid w:val="00C9338F"/>
    <w:rsid w:val="00C94B02"/>
    <w:rsid w:val="00CA4CEF"/>
    <w:rsid w:val="00CA668A"/>
    <w:rsid w:val="00CB721E"/>
    <w:rsid w:val="00CD5491"/>
    <w:rsid w:val="00D01415"/>
    <w:rsid w:val="00D176C2"/>
    <w:rsid w:val="00D23267"/>
    <w:rsid w:val="00D5309C"/>
    <w:rsid w:val="00D53A1F"/>
    <w:rsid w:val="00D6138F"/>
    <w:rsid w:val="00D620F3"/>
    <w:rsid w:val="00D65CA2"/>
    <w:rsid w:val="00D818CE"/>
    <w:rsid w:val="00DA1936"/>
    <w:rsid w:val="00DF1ED7"/>
    <w:rsid w:val="00DF54DC"/>
    <w:rsid w:val="00E02BBF"/>
    <w:rsid w:val="00E10DAC"/>
    <w:rsid w:val="00E1197D"/>
    <w:rsid w:val="00E14C45"/>
    <w:rsid w:val="00E15A93"/>
    <w:rsid w:val="00E16377"/>
    <w:rsid w:val="00E20065"/>
    <w:rsid w:val="00E37E9C"/>
    <w:rsid w:val="00E47360"/>
    <w:rsid w:val="00E53D51"/>
    <w:rsid w:val="00E640CC"/>
    <w:rsid w:val="00E70172"/>
    <w:rsid w:val="00E92D8A"/>
    <w:rsid w:val="00E95AA9"/>
    <w:rsid w:val="00EB6C22"/>
    <w:rsid w:val="00EB7489"/>
    <w:rsid w:val="00EB79DE"/>
    <w:rsid w:val="00EC08C1"/>
    <w:rsid w:val="00F0239E"/>
    <w:rsid w:val="00F22295"/>
    <w:rsid w:val="00F36658"/>
    <w:rsid w:val="00F50F63"/>
    <w:rsid w:val="00F5476D"/>
    <w:rsid w:val="00F662CA"/>
    <w:rsid w:val="00FA3899"/>
    <w:rsid w:val="00FA6977"/>
    <w:rsid w:val="00FB642C"/>
    <w:rsid w:val="00FD1AAA"/>
    <w:rsid w:val="00FD3466"/>
    <w:rsid w:val="00FD50EC"/>
    <w:rsid w:val="00FD70BA"/>
    <w:rsid w:val="00FE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16A2"/>
  <w15:chartTrackingRefBased/>
  <w15:docId w15:val="{94C72D8E-2069-4F57-8248-08EFE1C5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D2F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D7C7C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2D2F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Reetkatablice">
    <w:name w:val="Table Grid"/>
    <w:basedOn w:val="Obinatablica"/>
    <w:uiPriority w:val="39"/>
    <w:rsid w:val="00D818CE"/>
    <w:pPr>
      <w:spacing w:after="0" w:line="240" w:lineRule="auto"/>
    </w:pPr>
    <w:rPr>
      <w:rFonts w:eastAsia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FD3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FD3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E92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39"/>
    <w:rsid w:val="00E92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39"/>
    <w:rsid w:val="00077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077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77059"/>
  </w:style>
  <w:style w:type="paragraph" w:styleId="Podnoje">
    <w:name w:val="footer"/>
    <w:basedOn w:val="Normal"/>
    <w:link w:val="PodnojeChar"/>
    <w:uiPriority w:val="99"/>
    <w:unhideWhenUsed/>
    <w:rsid w:val="00077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77059"/>
  </w:style>
  <w:style w:type="paragraph" w:styleId="Tekstbalonia">
    <w:name w:val="Balloon Text"/>
    <w:basedOn w:val="Normal"/>
    <w:link w:val="TekstbaloniaChar"/>
    <w:uiPriority w:val="99"/>
    <w:semiHidden/>
    <w:unhideWhenUsed/>
    <w:rsid w:val="000D3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3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43E7A-D7C7-4B02-B1B2-EE4E72D9E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3313</Words>
  <Characters>18889</Characters>
  <Application>Microsoft Office Word</Application>
  <DocSecurity>0</DocSecurity>
  <Lines>157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Mirela Birčić</cp:lastModifiedBy>
  <cp:revision>2</cp:revision>
  <cp:lastPrinted>2024-07-11T07:39:00Z</cp:lastPrinted>
  <dcterms:created xsi:type="dcterms:W3CDTF">2026-08-07T11:53:00Z</dcterms:created>
  <dcterms:modified xsi:type="dcterms:W3CDTF">2026-08-07T11:53:00Z</dcterms:modified>
</cp:coreProperties>
</file>